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95" w:rsidRPr="000F3D27" w:rsidRDefault="006F1F95" w:rsidP="006F1F95">
      <w:pPr>
        <w:spacing w:after="0" w:line="240" w:lineRule="auto"/>
        <w:ind w:left="-142"/>
        <w:jc w:val="center"/>
        <w:rPr>
          <w:rFonts w:eastAsia="Times New Roman" w:cstheme="minorHAnsi"/>
          <w:b/>
          <w:sz w:val="18"/>
          <w:szCs w:val="18"/>
          <w:lang w:eastAsia="tr-TR"/>
        </w:rPr>
      </w:pPr>
      <w:r w:rsidRPr="000F3D27">
        <w:rPr>
          <w:rFonts w:eastAsia="Times New Roman" w:cstheme="minorHAnsi"/>
          <w:b/>
          <w:sz w:val="18"/>
          <w:szCs w:val="18"/>
          <w:lang w:eastAsia="tr-TR"/>
        </w:rPr>
        <w:t>KANTİN İHALESİ ŞARTNAMESİ</w:t>
      </w:r>
    </w:p>
    <w:p w:rsidR="006F1F95" w:rsidRPr="000F3D27" w:rsidRDefault="006F1F95" w:rsidP="006F1F95">
      <w:pPr>
        <w:spacing w:after="0" w:line="240" w:lineRule="auto"/>
        <w:ind w:left="-142"/>
        <w:jc w:val="center"/>
        <w:rPr>
          <w:rFonts w:eastAsia="Times New Roman" w:cstheme="minorHAnsi"/>
          <w:b/>
          <w:sz w:val="18"/>
          <w:szCs w:val="18"/>
          <w:lang w:eastAsia="tr-TR"/>
        </w:rPr>
      </w:pPr>
    </w:p>
    <w:p w:rsidR="006F1F95" w:rsidRPr="000F3D27" w:rsidRDefault="006F1F95" w:rsidP="006F1F95">
      <w:pPr>
        <w:tabs>
          <w:tab w:val="left" w:pos="1800"/>
          <w:tab w:val="center" w:pos="4535"/>
        </w:tabs>
        <w:spacing w:after="0" w:line="240" w:lineRule="auto"/>
        <w:jc w:val="center"/>
        <w:rPr>
          <w:rFonts w:eastAsia="Times New Roman" w:cstheme="minorHAnsi"/>
          <w:b/>
          <w:bCs/>
          <w:sz w:val="18"/>
          <w:szCs w:val="18"/>
          <w:lang w:eastAsia="tr-TR"/>
        </w:rPr>
      </w:pPr>
      <w:r w:rsidRPr="000F3D27">
        <w:rPr>
          <w:rFonts w:eastAsia="Times New Roman" w:cstheme="minorHAnsi"/>
          <w:b/>
          <w:bCs/>
          <w:sz w:val="18"/>
          <w:szCs w:val="18"/>
          <w:lang w:eastAsia="tr-TR"/>
        </w:rPr>
        <w:t>AYVACIK İLÇE MİLLÎ EĞİTİM MÜDÜRLÜĞÜ</w:t>
      </w:r>
    </w:p>
    <w:p w:rsidR="002949BF" w:rsidRPr="000F3D27" w:rsidRDefault="002949BF" w:rsidP="002949BF">
      <w:pPr>
        <w:tabs>
          <w:tab w:val="left" w:pos="1800"/>
          <w:tab w:val="center" w:pos="4535"/>
        </w:tabs>
        <w:spacing w:after="0" w:line="240" w:lineRule="auto"/>
        <w:jc w:val="center"/>
        <w:rPr>
          <w:rFonts w:eastAsia="Times New Roman" w:cstheme="minorHAnsi"/>
          <w:b/>
          <w:bCs/>
          <w:sz w:val="18"/>
          <w:szCs w:val="18"/>
          <w:lang w:eastAsia="tr-TR"/>
        </w:rPr>
      </w:pPr>
      <w:r w:rsidRPr="000F3D27">
        <w:rPr>
          <w:rFonts w:eastAsia="Times New Roman" w:cstheme="minorHAnsi"/>
          <w:b/>
          <w:sz w:val="18"/>
          <w:szCs w:val="18"/>
          <w:lang w:eastAsia="tr-TR"/>
        </w:rPr>
        <w:t xml:space="preserve"> </w:t>
      </w:r>
      <w:r w:rsidR="00231D6C">
        <w:rPr>
          <w:rFonts w:eastAsia="Times New Roman" w:cstheme="minorHAnsi"/>
          <w:b/>
          <w:bCs/>
          <w:sz w:val="18"/>
          <w:szCs w:val="18"/>
          <w:lang w:eastAsia="tr-TR"/>
        </w:rPr>
        <w:t>Çankaya İlkokulu</w:t>
      </w:r>
      <w:r w:rsidRPr="000F3D27">
        <w:rPr>
          <w:rFonts w:eastAsia="Times New Roman" w:cstheme="minorHAnsi"/>
          <w:b/>
          <w:bCs/>
          <w:sz w:val="18"/>
          <w:szCs w:val="18"/>
          <w:lang w:eastAsia="tr-TR"/>
        </w:rPr>
        <w:t xml:space="preserve"> </w:t>
      </w:r>
    </w:p>
    <w:p w:rsidR="006F1F95" w:rsidRPr="000F3D27" w:rsidRDefault="006F1F95" w:rsidP="006F1F95">
      <w:pPr>
        <w:spacing w:after="0" w:line="240" w:lineRule="auto"/>
        <w:jc w:val="center"/>
        <w:rPr>
          <w:rFonts w:eastAsia="Times New Roman" w:cstheme="minorHAnsi"/>
          <w:b/>
          <w:bCs/>
          <w:sz w:val="18"/>
          <w:szCs w:val="18"/>
          <w:lang w:eastAsia="tr-TR"/>
        </w:rPr>
      </w:pPr>
      <w:r w:rsidRPr="000F3D27">
        <w:rPr>
          <w:rFonts w:eastAsia="Times New Roman" w:cstheme="minorHAnsi"/>
          <w:b/>
          <w:bCs/>
          <w:sz w:val="18"/>
          <w:szCs w:val="18"/>
          <w:lang w:eastAsia="tr-TR"/>
        </w:rPr>
        <w:t xml:space="preserve"> Kantin İşletme İşine Ait Kiralama İşlemleri İhale Şartnamesi</w:t>
      </w:r>
    </w:p>
    <w:p w:rsidR="006F1F95" w:rsidRPr="000F3D27" w:rsidRDefault="006F1F95" w:rsidP="006F1F95">
      <w:pPr>
        <w:spacing w:after="0" w:line="240" w:lineRule="auto"/>
        <w:jc w:val="center"/>
        <w:rPr>
          <w:rFonts w:eastAsia="Times New Roman" w:cstheme="minorHAnsi"/>
          <w:b/>
          <w:sz w:val="18"/>
          <w:szCs w:val="18"/>
          <w:lang w:eastAsia="tr-TR"/>
        </w:rPr>
      </w:pPr>
    </w:p>
    <w:p w:rsidR="006F1F95" w:rsidRPr="000F3D27" w:rsidRDefault="006F1F95" w:rsidP="006F1F95">
      <w:pPr>
        <w:spacing w:after="0" w:line="240" w:lineRule="auto"/>
        <w:ind w:left="-142"/>
        <w:jc w:val="center"/>
        <w:rPr>
          <w:rFonts w:eastAsia="Times New Roman" w:cstheme="minorHAnsi"/>
          <w:b/>
          <w:sz w:val="18"/>
          <w:szCs w:val="18"/>
          <w:lang w:eastAsia="tr-TR"/>
        </w:rPr>
      </w:pPr>
    </w:p>
    <w:p w:rsidR="006F1F95" w:rsidRPr="000F3D27" w:rsidRDefault="006F1F95" w:rsidP="006F1F95">
      <w:pPr>
        <w:spacing w:after="0" w:line="240" w:lineRule="auto"/>
        <w:ind w:left="-142"/>
        <w:rPr>
          <w:rFonts w:eastAsia="Times New Roman" w:cstheme="minorHAnsi"/>
          <w:b/>
          <w:sz w:val="18"/>
          <w:szCs w:val="18"/>
          <w:lang w:eastAsia="tr-TR"/>
        </w:rPr>
      </w:pPr>
      <w:r w:rsidRPr="000F3D27">
        <w:rPr>
          <w:rFonts w:eastAsia="Times New Roman" w:cstheme="minorHAnsi"/>
          <w:b/>
          <w:sz w:val="18"/>
          <w:szCs w:val="18"/>
          <w:lang w:eastAsia="tr-TR"/>
        </w:rPr>
        <w:t>MADDE-1: İş Sahibi İdareye İlişkin Bilgiler</w:t>
      </w:r>
    </w:p>
    <w:p w:rsidR="006F1F95" w:rsidRPr="000F3D27" w:rsidRDefault="006F1F95" w:rsidP="006F1F95">
      <w:pPr>
        <w:spacing w:after="0" w:line="240" w:lineRule="auto"/>
        <w:ind w:left="-142"/>
        <w:rPr>
          <w:rFonts w:eastAsia="Times New Roman" w:cstheme="minorHAnsi"/>
          <w:b/>
          <w:sz w:val="18"/>
          <w:szCs w:val="18"/>
          <w:lang w:eastAsia="tr-TR"/>
        </w:rPr>
      </w:pPr>
    </w:p>
    <w:p w:rsidR="006F1F95" w:rsidRPr="000F3D27" w:rsidRDefault="006F1F95" w:rsidP="006F1F95">
      <w:pPr>
        <w:spacing w:after="0" w:line="240" w:lineRule="auto"/>
        <w:ind w:left="-142"/>
        <w:rPr>
          <w:rFonts w:eastAsia="Times New Roman" w:cstheme="minorHAnsi"/>
          <w:sz w:val="18"/>
          <w:szCs w:val="18"/>
          <w:lang w:eastAsia="tr-TR"/>
        </w:rPr>
      </w:pPr>
      <w:r w:rsidRPr="000F3D27">
        <w:rPr>
          <w:rFonts w:eastAsia="Times New Roman" w:cstheme="minorHAnsi"/>
          <w:sz w:val="18"/>
          <w:szCs w:val="18"/>
          <w:lang w:eastAsia="tr-TR"/>
        </w:rPr>
        <w:tab/>
      </w:r>
      <w:r w:rsidRPr="000F3D27">
        <w:rPr>
          <w:rFonts w:eastAsia="Times New Roman" w:cstheme="minorHAnsi"/>
          <w:b/>
          <w:sz w:val="18"/>
          <w:szCs w:val="18"/>
          <w:lang w:eastAsia="tr-TR"/>
        </w:rPr>
        <w:t>İdarenin Adı</w:t>
      </w:r>
      <w:r w:rsidRPr="000F3D27">
        <w:rPr>
          <w:rFonts w:eastAsia="Times New Roman" w:cstheme="minorHAnsi"/>
          <w:b/>
          <w:sz w:val="18"/>
          <w:szCs w:val="18"/>
          <w:lang w:eastAsia="tr-TR"/>
        </w:rPr>
        <w:tab/>
        <w:t>:</w:t>
      </w:r>
      <w:r w:rsidRPr="000F3D27">
        <w:rPr>
          <w:rFonts w:eastAsia="Times New Roman" w:cstheme="minorHAnsi"/>
          <w:sz w:val="18"/>
          <w:szCs w:val="18"/>
          <w:lang w:eastAsia="tr-TR"/>
        </w:rPr>
        <w:t xml:space="preserve"> </w:t>
      </w:r>
      <w:r w:rsidR="00231D6C">
        <w:rPr>
          <w:rFonts w:eastAsia="Times New Roman" w:cstheme="minorHAnsi"/>
          <w:sz w:val="18"/>
          <w:szCs w:val="18"/>
          <w:lang w:eastAsia="tr-TR"/>
        </w:rPr>
        <w:t>Çankaya İlkokulu</w:t>
      </w:r>
      <w:r w:rsidRPr="000F3D27">
        <w:rPr>
          <w:rFonts w:eastAsia="Times New Roman" w:cstheme="minorHAnsi"/>
          <w:sz w:val="18"/>
          <w:szCs w:val="18"/>
          <w:lang w:eastAsia="tr-TR"/>
        </w:rPr>
        <w:t xml:space="preserve"> Müdürlüğü</w:t>
      </w:r>
    </w:p>
    <w:p w:rsidR="006F1F95" w:rsidRPr="00734E57" w:rsidRDefault="006F1F95" w:rsidP="006F1F95">
      <w:pPr>
        <w:spacing w:after="0" w:line="240" w:lineRule="auto"/>
        <w:ind w:left="-142"/>
        <w:rPr>
          <w:rFonts w:eastAsia="Times New Roman" w:cstheme="minorHAnsi"/>
          <w:sz w:val="18"/>
          <w:szCs w:val="18"/>
          <w:lang w:eastAsia="tr-TR"/>
        </w:rPr>
      </w:pPr>
      <w:r w:rsidRPr="000F3D27">
        <w:rPr>
          <w:rFonts w:eastAsia="Times New Roman" w:cstheme="minorHAnsi"/>
          <w:sz w:val="18"/>
          <w:szCs w:val="18"/>
          <w:lang w:eastAsia="tr-TR"/>
        </w:rPr>
        <w:tab/>
      </w:r>
      <w:r w:rsidRPr="000F3D27">
        <w:rPr>
          <w:rFonts w:eastAsia="Times New Roman" w:cstheme="minorHAnsi"/>
          <w:b/>
          <w:sz w:val="18"/>
          <w:szCs w:val="18"/>
          <w:lang w:eastAsia="tr-TR"/>
        </w:rPr>
        <w:t>Adres</w:t>
      </w:r>
      <w:r w:rsidRPr="000F3D27">
        <w:rPr>
          <w:rFonts w:eastAsia="Times New Roman" w:cstheme="minorHAnsi"/>
          <w:b/>
          <w:sz w:val="18"/>
          <w:szCs w:val="18"/>
          <w:lang w:eastAsia="tr-TR"/>
        </w:rPr>
        <w:tab/>
      </w:r>
      <w:r w:rsidRPr="000F3D27">
        <w:rPr>
          <w:rFonts w:eastAsia="Times New Roman" w:cstheme="minorHAnsi"/>
          <w:b/>
          <w:sz w:val="18"/>
          <w:szCs w:val="18"/>
          <w:lang w:eastAsia="tr-TR"/>
        </w:rPr>
        <w:tab/>
        <w:t>:</w:t>
      </w:r>
      <w:r w:rsidRPr="000F3D27">
        <w:rPr>
          <w:rFonts w:eastAsia="Times New Roman" w:cstheme="minorHAnsi"/>
          <w:sz w:val="18"/>
          <w:szCs w:val="18"/>
          <w:lang w:eastAsia="tr-TR"/>
        </w:rPr>
        <w:t xml:space="preserve"> </w:t>
      </w:r>
      <w:r w:rsidR="00231D6C" w:rsidRPr="00231D6C">
        <w:rPr>
          <w:rFonts w:ascii="MyriadPro" w:hAnsi="MyriadPro"/>
          <w:color w:val="212529"/>
          <w:sz w:val="18"/>
          <w:szCs w:val="18"/>
          <w:shd w:val="clear" w:color="auto" w:fill="FFFFFF"/>
        </w:rPr>
        <w:t>ÜMMÜHAN MAH. LİSE CAD. NO 2 AYVACIK / ÇANAKKALE</w:t>
      </w:r>
    </w:p>
    <w:p w:rsidR="006F1F95" w:rsidRPr="00734E57" w:rsidRDefault="006F1F95" w:rsidP="006F1F95">
      <w:pPr>
        <w:spacing w:after="0" w:line="240" w:lineRule="auto"/>
        <w:ind w:left="-142"/>
        <w:rPr>
          <w:rFonts w:eastAsia="Times New Roman" w:cstheme="minorHAnsi"/>
          <w:sz w:val="18"/>
          <w:szCs w:val="18"/>
          <w:lang w:eastAsia="tr-TR"/>
        </w:rPr>
      </w:pPr>
      <w:r w:rsidRPr="000F3D27">
        <w:rPr>
          <w:rFonts w:eastAsia="Times New Roman" w:cstheme="minorHAnsi"/>
          <w:b/>
          <w:sz w:val="18"/>
          <w:szCs w:val="18"/>
          <w:lang w:eastAsia="tr-TR"/>
        </w:rPr>
        <w:tab/>
        <w:t>Telefon</w:t>
      </w:r>
      <w:r w:rsidR="00734E57">
        <w:rPr>
          <w:rFonts w:eastAsia="Times New Roman" w:cstheme="minorHAnsi"/>
          <w:b/>
          <w:sz w:val="18"/>
          <w:szCs w:val="18"/>
          <w:lang w:eastAsia="tr-TR"/>
        </w:rPr>
        <w:t xml:space="preserve"> No</w:t>
      </w:r>
      <w:r w:rsidRPr="000F3D27">
        <w:rPr>
          <w:rFonts w:eastAsia="Times New Roman" w:cstheme="minorHAnsi"/>
          <w:b/>
          <w:sz w:val="18"/>
          <w:szCs w:val="18"/>
          <w:lang w:eastAsia="tr-TR"/>
        </w:rPr>
        <w:tab/>
        <w:t>:</w:t>
      </w:r>
      <w:r w:rsidRPr="000F3D27">
        <w:rPr>
          <w:rFonts w:eastAsia="Times New Roman" w:cstheme="minorHAnsi"/>
          <w:sz w:val="18"/>
          <w:szCs w:val="18"/>
          <w:lang w:eastAsia="tr-TR"/>
        </w:rPr>
        <w:t xml:space="preserve"> </w:t>
      </w:r>
      <w:r w:rsidR="00734E57">
        <w:rPr>
          <w:rFonts w:eastAsia="Times New Roman" w:cstheme="minorHAnsi"/>
          <w:sz w:val="18"/>
          <w:szCs w:val="18"/>
          <w:lang w:eastAsia="tr-TR"/>
        </w:rPr>
        <w:t xml:space="preserve"> </w:t>
      </w:r>
      <w:r w:rsidR="00231D6C" w:rsidRPr="00BC765B">
        <w:rPr>
          <w:rFonts w:ascii="MyriadPro" w:hAnsi="MyriadPro"/>
          <w:color w:val="212529"/>
          <w:sz w:val="20"/>
          <w:szCs w:val="20"/>
          <w:shd w:val="clear" w:color="auto" w:fill="FFFFFF"/>
        </w:rPr>
        <w:t>286</w:t>
      </w:r>
      <w:r w:rsidR="00BC765B" w:rsidRPr="00BC765B">
        <w:rPr>
          <w:rFonts w:ascii="MyriadPro" w:hAnsi="MyriadPro"/>
          <w:color w:val="212529"/>
          <w:sz w:val="20"/>
          <w:szCs w:val="20"/>
          <w:shd w:val="clear" w:color="auto" w:fill="FFFFFF"/>
        </w:rPr>
        <w:t xml:space="preserve"> </w:t>
      </w:r>
      <w:r w:rsidR="00231D6C" w:rsidRPr="00BC765B">
        <w:rPr>
          <w:rFonts w:ascii="MyriadPro" w:hAnsi="MyriadPro"/>
          <w:color w:val="212529"/>
          <w:sz w:val="20"/>
          <w:szCs w:val="20"/>
          <w:shd w:val="clear" w:color="auto" w:fill="FFFFFF"/>
        </w:rPr>
        <w:t>712</w:t>
      </w:r>
      <w:r w:rsidR="00BC765B" w:rsidRPr="00BC765B">
        <w:rPr>
          <w:rFonts w:ascii="MyriadPro" w:hAnsi="MyriadPro"/>
          <w:color w:val="212529"/>
          <w:sz w:val="20"/>
          <w:szCs w:val="20"/>
          <w:shd w:val="clear" w:color="auto" w:fill="FFFFFF"/>
        </w:rPr>
        <w:t xml:space="preserve"> </w:t>
      </w:r>
      <w:r w:rsidR="00231D6C" w:rsidRPr="00BC765B">
        <w:rPr>
          <w:rFonts w:ascii="MyriadPro" w:hAnsi="MyriadPro"/>
          <w:color w:val="212529"/>
          <w:sz w:val="20"/>
          <w:szCs w:val="20"/>
          <w:shd w:val="clear" w:color="auto" w:fill="FFFFFF"/>
        </w:rPr>
        <w:t>10</w:t>
      </w:r>
      <w:r w:rsidR="00BC765B" w:rsidRPr="00BC765B">
        <w:rPr>
          <w:rFonts w:ascii="MyriadPro" w:hAnsi="MyriadPro"/>
          <w:color w:val="212529"/>
          <w:sz w:val="20"/>
          <w:szCs w:val="20"/>
          <w:shd w:val="clear" w:color="auto" w:fill="FFFFFF"/>
        </w:rPr>
        <w:t xml:space="preserve"> </w:t>
      </w:r>
      <w:r w:rsidR="00231D6C" w:rsidRPr="00BC765B">
        <w:rPr>
          <w:rFonts w:ascii="MyriadPro" w:hAnsi="MyriadPro"/>
          <w:color w:val="212529"/>
          <w:sz w:val="20"/>
          <w:szCs w:val="20"/>
          <w:shd w:val="clear" w:color="auto" w:fill="FFFFFF"/>
        </w:rPr>
        <w:t>89</w:t>
      </w:r>
    </w:p>
    <w:p w:rsidR="006F1F95" w:rsidRPr="000F3D27" w:rsidRDefault="006F1F95" w:rsidP="006F1F95">
      <w:pPr>
        <w:spacing w:after="0" w:line="240" w:lineRule="auto"/>
        <w:ind w:left="-142"/>
        <w:rPr>
          <w:rFonts w:eastAsia="Times New Roman" w:cstheme="minorHAnsi"/>
          <w:sz w:val="18"/>
          <w:szCs w:val="18"/>
          <w:lang w:eastAsia="tr-TR"/>
        </w:rPr>
      </w:pPr>
    </w:p>
    <w:p w:rsidR="006F1F95" w:rsidRPr="000F3D27" w:rsidRDefault="006F1F95" w:rsidP="006F1F95">
      <w:pPr>
        <w:spacing w:after="0" w:line="240" w:lineRule="auto"/>
        <w:ind w:left="-142"/>
        <w:rPr>
          <w:rFonts w:eastAsia="Times New Roman" w:cstheme="minorHAnsi"/>
          <w:b/>
          <w:sz w:val="18"/>
          <w:szCs w:val="18"/>
          <w:lang w:eastAsia="tr-TR"/>
        </w:rPr>
      </w:pPr>
      <w:r w:rsidRPr="000F3D27">
        <w:rPr>
          <w:rFonts w:eastAsia="Times New Roman" w:cstheme="minorHAnsi"/>
          <w:b/>
          <w:sz w:val="18"/>
          <w:szCs w:val="18"/>
          <w:lang w:eastAsia="tr-TR"/>
        </w:rPr>
        <w:t>MADDE-2: İhale Edilecek Yer Bilgileri</w:t>
      </w:r>
    </w:p>
    <w:p w:rsidR="006F1F95" w:rsidRPr="000F3D27" w:rsidRDefault="006F1F95" w:rsidP="006F1F95">
      <w:pPr>
        <w:spacing w:after="0" w:line="240" w:lineRule="auto"/>
        <w:ind w:left="-142"/>
        <w:rPr>
          <w:rFonts w:eastAsia="Times New Roman" w:cstheme="minorHAnsi"/>
          <w:b/>
          <w:sz w:val="18"/>
          <w:szCs w:val="18"/>
          <w:lang w:eastAsia="tr-TR"/>
        </w:rPr>
      </w:pPr>
    </w:p>
    <w:tbl>
      <w:tblPr>
        <w:tblW w:w="89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1"/>
        <w:gridCol w:w="3382"/>
        <w:gridCol w:w="1275"/>
        <w:gridCol w:w="1701"/>
        <w:gridCol w:w="1843"/>
      </w:tblGrid>
      <w:tr w:rsidR="001E3A3E" w:rsidRPr="000F3D27" w:rsidTr="00231D6C">
        <w:tc>
          <w:tcPr>
            <w:tcW w:w="701" w:type="dxa"/>
          </w:tcPr>
          <w:p w:rsidR="001E3A3E" w:rsidRPr="000F3D27" w:rsidRDefault="001E3A3E" w:rsidP="002747A6">
            <w:pPr>
              <w:spacing w:after="0" w:line="240" w:lineRule="auto"/>
              <w:ind w:left="-142"/>
              <w:jc w:val="center"/>
              <w:rPr>
                <w:rFonts w:eastAsia="Times New Roman" w:cstheme="minorHAnsi"/>
                <w:b/>
                <w:sz w:val="18"/>
                <w:szCs w:val="18"/>
                <w:lang w:eastAsia="tr-TR"/>
              </w:rPr>
            </w:pPr>
          </w:p>
          <w:p w:rsidR="001E3A3E" w:rsidRPr="000F3D27" w:rsidRDefault="001E3A3E" w:rsidP="002747A6">
            <w:pPr>
              <w:spacing w:after="0" w:line="240" w:lineRule="auto"/>
              <w:ind w:left="-142"/>
              <w:jc w:val="right"/>
              <w:rPr>
                <w:rFonts w:eastAsia="Times New Roman" w:cstheme="minorHAnsi"/>
                <w:b/>
                <w:sz w:val="18"/>
                <w:szCs w:val="18"/>
                <w:lang w:eastAsia="tr-TR"/>
              </w:rPr>
            </w:pPr>
            <w:r w:rsidRPr="000F3D27">
              <w:rPr>
                <w:rFonts w:eastAsia="Times New Roman" w:cstheme="minorHAnsi"/>
                <w:b/>
                <w:sz w:val="18"/>
                <w:szCs w:val="18"/>
                <w:lang w:eastAsia="tr-TR"/>
              </w:rPr>
              <w:t>S.NO</w:t>
            </w:r>
          </w:p>
        </w:tc>
        <w:tc>
          <w:tcPr>
            <w:tcW w:w="3382" w:type="dxa"/>
          </w:tcPr>
          <w:p w:rsidR="001E3A3E" w:rsidRPr="000F3D27" w:rsidRDefault="001E3A3E" w:rsidP="002747A6">
            <w:pPr>
              <w:spacing w:after="0" w:line="240" w:lineRule="auto"/>
              <w:ind w:left="-142"/>
              <w:jc w:val="center"/>
              <w:rPr>
                <w:rFonts w:eastAsia="Times New Roman" w:cstheme="minorHAnsi"/>
                <w:b/>
                <w:sz w:val="18"/>
                <w:szCs w:val="18"/>
                <w:lang w:eastAsia="tr-TR"/>
              </w:rPr>
            </w:pPr>
          </w:p>
          <w:p w:rsidR="001E3A3E" w:rsidRPr="000F3D27" w:rsidRDefault="001E3A3E" w:rsidP="002747A6">
            <w:pPr>
              <w:spacing w:after="0" w:line="240" w:lineRule="auto"/>
              <w:ind w:left="-142"/>
              <w:jc w:val="center"/>
              <w:rPr>
                <w:rFonts w:eastAsia="Times New Roman" w:cstheme="minorHAnsi"/>
                <w:b/>
                <w:sz w:val="18"/>
                <w:szCs w:val="18"/>
                <w:lang w:eastAsia="tr-TR"/>
              </w:rPr>
            </w:pPr>
            <w:r w:rsidRPr="000F3D27">
              <w:rPr>
                <w:rFonts w:eastAsia="Times New Roman" w:cstheme="minorHAnsi"/>
                <w:b/>
                <w:sz w:val="18"/>
                <w:szCs w:val="18"/>
                <w:lang w:eastAsia="tr-TR"/>
              </w:rPr>
              <w:t>OKUL ADI</w:t>
            </w:r>
          </w:p>
        </w:tc>
        <w:tc>
          <w:tcPr>
            <w:tcW w:w="1275" w:type="dxa"/>
          </w:tcPr>
          <w:p w:rsidR="001E3A3E" w:rsidRPr="000F3D27" w:rsidRDefault="001E3A3E" w:rsidP="002747A6">
            <w:pPr>
              <w:spacing w:after="0" w:line="240" w:lineRule="auto"/>
              <w:ind w:left="-142"/>
              <w:jc w:val="center"/>
              <w:rPr>
                <w:rFonts w:eastAsia="Times New Roman" w:cstheme="minorHAnsi"/>
                <w:b/>
                <w:sz w:val="18"/>
                <w:szCs w:val="18"/>
                <w:lang w:eastAsia="tr-TR"/>
              </w:rPr>
            </w:pPr>
          </w:p>
          <w:p w:rsidR="001E3A3E" w:rsidRPr="000F3D27" w:rsidRDefault="001E3A3E" w:rsidP="002747A6">
            <w:pPr>
              <w:spacing w:after="0" w:line="240" w:lineRule="auto"/>
              <w:ind w:left="-142"/>
              <w:jc w:val="center"/>
              <w:rPr>
                <w:rFonts w:eastAsia="Times New Roman" w:cstheme="minorHAnsi"/>
                <w:b/>
                <w:sz w:val="18"/>
                <w:szCs w:val="18"/>
                <w:lang w:eastAsia="tr-TR"/>
              </w:rPr>
            </w:pPr>
            <w:r w:rsidRPr="000F3D27">
              <w:rPr>
                <w:rFonts w:eastAsia="Times New Roman" w:cstheme="minorHAnsi"/>
                <w:b/>
                <w:sz w:val="18"/>
                <w:szCs w:val="18"/>
                <w:lang w:eastAsia="tr-TR"/>
              </w:rPr>
              <w:t>KANTİN</w:t>
            </w:r>
          </w:p>
          <w:p w:rsidR="001E3A3E" w:rsidRPr="000F3D27" w:rsidRDefault="001E3A3E" w:rsidP="002747A6">
            <w:pPr>
              <w:spacing w:after="0" w:line="240" w:lineRule="auto"/>
              <w:ind w:left="-142"/>
              <w:jc w:val="center"/>
              <w:rPr>
                <w:rFonts w:eastAsia="Times New Roman" w:cstheme="minorHAnsi"/>
                <w:b/>
                <w:sz w:val="18"/>
                <w:szCs w:val="18"/>
                <w:lang w:eastAsia="tr-TR"/>
              </w:rPr>
            </w:pPr>
            <w:r w:rsidRPr="000F3D27">
              <w:rPr>
                <w:rFonts w:eastAsia="Times New Roman" w:cstheme="minorHAnsi"/>
                <w:b/>
                <w:sz w:val="18"/>
                <w:szCs w:val="18"/>
                <w:lang w:eastAsia="tr-TR"/>
              </w:rPr>
              <w:t>ALANI</w:t>
            </w:r>
          </w:p>
          <w:p w:rsidR="001E3A3E" w:rsidRPr="000F3D27" w:rsidRDefault="001E3A3E" w:rsidP="002747A6">
            <w:pPr>
              <w:spacing w:after="0" w:line="240" w:lineRule="auto"/>
              <w:ind w:left="-142"/>
              <w:jc w:val="center"/>
              <w:rPr>
                <w:rFonts w:eastAsia="Times New Roman" w:cstheme="minorHAnsi"/>
                <w:b/>
                <w:sz w:val="18"/>
                <w:szCs w:val="18"/>
                <w:lang w:eastAsia="tr-TR"/>
              </w:rPr>
            </w:pPr>
          </w:p>
        </w:tc>
        <w:tc>
          <w:tcPr>
            <w:tcW w:w="1701" w:type="dxa"/>
          </w:tcPr>
          <w:p w:rsidR="001E3A3E" w:rsidRPr="000F3D27" w:rsidRDefault="001E3A3E" w:rsidP="002747A6">
            <w:pPr>
              <w:spacing w:after="0" w:line="240" w:lineRule="auto"/>
              <w:rPr>
                <w:rFonts w:eastAsia="Times New Roman" w:cstheme="minorHAnsi"/>
                <w:b/>
                <w:sz w:val="18"/>
                <w:szCs w:val="18"/>
                <w:lang w:eastAsia="tr-TR"/>
              </w:rPr>
            </w:pPr>
          </w:p>
          <w:p w:rsidR="001E3A3E" w:rsidRPr="000F3D27" w:rsidRDefault="001E3A3E" w:rsidP="002747A6">
            <w:pPr>
              <w:spacing w:after="0" w:line="240" w:lineRule="auto"/>
              <w:ind w:left="-142"/>
              <w:jc w:val="center"/>
              <w:rPr>
                <w:rFonts w:eastAsia="Times New Roman" w:cstheme="minorHAnsi"/>
                <w:b/>
                <w:sz w:val="18"/>
                <w:szCs w:val="18"/>
                <w:lang w:eastAsia="tr-TR"/>
              </w:rPr>
            </w:pPr>
            <w:r w:rsidRPr="000F3D27">
              <w:rPr>
                <w:rFonts w:eastAsia="Times New Roman" w:cstheme="minorHAnsi"/>
                <w:b/>
                <w:sz w:val="18"/>
                <w:szCs w:val="18"/>
                <w:lang w:eastAsia="tr-TR"/>
              </w:rPr>
              <w:t>AYLIK MUHAMMEN BEDELİ (BRÜT)</w:t>
            </w:r>
          </w:p>
        </w:tc>
        <w:tc>
          <w:tcPr>
            <w:tcW w:w="1843" w:type="dxa"/>
          </w:tcPr>
          <w:p w:rsidR="001E3A3E" w:rsidRPr="000F3D27" w:rsidRDefault="001E3A3E" w:rsidP="002747A6">
            <w:pPr>
              <w:spacing w:after="0" w:line="240" w:lineRule="auto"/>
              <w:ind w:left="-142"/>
              <w:jc w:val="center"/>
              <w:rPr>
                <w:rFonts w:eastAsia="Times New Roman" w:cstheme="minorHAnsi"/>
                <w:b/>
                <w:sz w:val="18"/>
                <w:szCs w:val="18"/>
                <w:lang w:eastAsia="tr-TR"/>
              </w:rPr>
            </w:pPr>
          </w:p>
          <w:p w:rsidR="001E3A3E" w:rsidRPr="000F3D27" w:rsidRDefault="001E3A3E" w:rsidP="002747A6">
            <w:pPr>
              <w:spacing w:after="0" w:line="240" w:lineRule="auto"/>
              <w:ind w:left="-142"/>
              <w:jc w:val="center"/>
              <w:rPr>
                <w:rFonts w:eastAsia="Times New Roman" w:cstheme="minorHAnsi"/>
                <w:b/>
                <w:sz w:val="18"/>
                <w:szCs w:val="18"/>
                <w:lang w:eastAsia="tr-TR"/>
              </w:rPr>
            </w:pPr>
            <w:r w:rsidRPr="000F3D27">
              <w:rPr>
                <w:rFonts w:eastAsia="Times New Roman" w:cstheme="minorHAnsi"/>
                <w:b/>
                <w:sz w:val="18"/>
                <w:szCs w:val="18"/>
                <w:lang w:eastAsia="tr-TR"/>
              </w:rPr>
              <w:t>GEÇİCİ TEMİNAT BEDELİ            ( %3)</w:t>
            </w:r>
          </w:p>
        </w:tc>
      </w:tr>
      <w:tr w:rsidR="001E3A3E" w:rsidRPr="000F3D27" w:rsidTr="00231D6C">
        <w:trPr>
          <w:trHeight w:val="722"/>
        </w:trPr>
        <w:tc>
          <w:tcPr>
            <w:tcW w:w="701" w:type="dxa"/>
          </w:tcPr>
          <w:p w:rsidR="001E3A3E" w:rsidRPr="000F3D27" w:rsidRDefault="001E3A3E" w:rsidP="002747A6">
            <w:pPr>
              <w:jc w:val="center"/>
              <w:rPr>
                <w:rFonts w:eastAsia="Times New Roman" w:cstheme="minorHAnsi"/>
                <w:b/>
                <w:sz w:val="18"/>
                <w:szCs w:val="18"/>
                <w:lang w:eastAsia="tr-TR"/>
              </w:rPr>
            </w:pPr>
            <w:r w:rsidRPr="000F3D27">
              <w:rPr>
                <w:rFonts w:eastAsia="Times New Roman" w:cstheme="minorHAnsi"/>
                <w:b/>
                <w:sz w:val="18"/>
                <w:szCs w:val="18"/>
                <w:lang w:eastAsia="tr-TR"/>
              </w:rPr>
              <w:t>1</w:t>
            </w:r>
          </w:p>
        </w:tc>
        <w:tc>
          <w:tcPr>
            <w:tcW w:w="3382" w:type="dxa"/>
            <w:vAlign w:val="center"/>
          </w:tcPr>
          <w:p w:rsidR="001E3A3E" w:rsidRPr="000F3D27" w:rsidRDefault="00231D6C" w:rsidP="00D66CB8">
            <w:pPr>
              <w:spacing w:after="0" w:line="240" w:lineRule="auto"/>
              <w:jc w:val="center"/>
              <w:rPr>
                <w:rFonts w:eastAsia="Times New Roman" w:cstheme="minorHAnsi"/>
                <w:b/>
                <w:sz w:val="18"/>
                <w:szCs w:val="18"/>
                <w:lang w:eastAsia="tr-TR"/>
              </w:rPr>
            </w:pPr>
            <w:r>
              <w:rPr>
                <w:rFonts w:eastAsia="Times New Roman" w:cstheme="minorHAnsi"/>
                <w:b/>
                <w:bCs/>
                <w:sz w:val="18"/>
                <w:szCs w:val="18"/>
                <w:lang w:eastAsia="tr-TR"/>
              </w:rPr>
              <w:t xml:space="preserve">Çankaya İlkokulu </w:t>
            </w:r>
            <w:r w:rsidR="001E3A3E" w:rsidRPr="000F3D27">
              <w:rPr>
                <w:rFonts w:eastAsia="Times New Roman" w:cstheme="minorHAnsi"/>
                <w:b/>
                <w:bCs/>
                <w:sz w:val="18"/>
                <w:szCs w:val="18"/>
                <w:lang w:eastAsia="tr-TR"/>
              </w:rPr>
              <w:t xml:space="preserve"> </w:t>
            </w:r>
          </w:p>
        </w:tc>
        <w:tc>
          <w:tcPr>
            <w:tcW w:w="1275" w:type="dxa"/>
            <w:vAlign w:val="center"/>
          </w:tcPr>
          <w:p w:rsidR="001E3A3E" w:rsidRPr="000F3D27" w:rsidRDefault="007F21E2" w:rsidP="00D66CB8">
            <w:pPr>
              <w:spacing w:after="0" w:line="240" w:lineRule="auto"/>
              <w:jc w:val="center"/>
              <w:rPr>
                <w:rFonts w:eastAsia="Times New Roman" w:cstheme="minorHAnsi"/>
                <w:b/>
                <w:sz w:val="18"/>
                <w:szCs w:val="18"/>
                <w:lang w:eastAsia="tr-TR"/>
              </w:rPr>
            </w:pPr>
            <w:r>
              <w:rPr>
                <w:rFonts w:eastAsia="Times New Roman" w:cstheme="minorHAnsi"/>
                <w:b/>
                <w:sz w:val="18"/>
                <w:szCs w:val="18"/>
                <w:lang w:eastAsia="tr-TR"/>
              </w:rPr>
              <w:t xml:space="preserve">104,36 </w:t>
            </w:r>
            <w:r w:rsidR="001E3A3E" w:rsidRPr="000F3D27">
              <w:rPr>
                <w:rFonts w:eastAsia="Times New Roman" w:cstheme="minorHAnsi"/>
                <w:b/>
                <w:sz w:val="18"/>
                <w:szCs w:val="18"/>
                <w:lang w:eastAsia="tr-TR"/>
              </w:rPr>
              <w:t>m</w:t>
            </w:r>
            <w:r w:rsidR="001E3A3E" w:rsidRPr="000F3D27">
              <w:rPr>
                <w:rFonts w:eastAsia="Times New Roman" w:cstheme="minorHAnsi"/>
                <w:b/>
                <w:sz w:val="18"/>
                <w:szCs w:val="18"/>
                <w:vertAlign w:val="superscript"/>
                <w:lang w:eastAsia="tr-TR"/>
              </w:rPr>
              <w:t>2</w:t>
            </w:r>
          </w:p>
        </w:tc>
        <w:tc>
          <w:tcPr>
            <w:tcW w:w="1701" w:type="dxa"/>
            <w:vAlign w:val="center"/>
          </w:tcPr>
          <w:p w:rsidR="001E3A3E" w:rsidRPr="000F3D27" w:rsidRDefault="00E402AF" w:rsidP="00D66CB8">
            <w:pPr>
              <w:spacing w:after="0" w:line="240" w:lineRule="auto"/>
              <w:ind w:left="-142"/>
              <w:jc w:val="center"/>
              <w:rPr>
                <w:rFonts w:eastAsia="Times New Roman" w:cstheme="minorHAnsi"/>
                <w:b/>
                <w:sz w:val="18"/>
                <w:szCs w:val="18"/>
                <w:lang w:eastAsia="tr-TR"/>
              </w:rPr>
            </w:pPr>
            <w:r>
              <w:rPr>
                <w:rFonts w:eastAsia="Times New Roman" w:cstheme="minorHAnsi"/>
                <w:b/>
                <w:sz w:val="18"/>
                <w:szCs w:val="18"/>
                <w:lang w:eastAsia="tr-TR"/>
              </w:rPr>
              <w:t>15.000TL</w:t>
            </w:r>
          </w:p>
        </w:tc>
        <w:tc>
          <w:tcPr>
            <w:tcW w:w="1843" w:type="dxa"/>
            <w:vAlign w:val="center"/>
          </w:tcPr>
          <w:p w:rsidR="001E3A3E" w:rsidRPr="005D2ED6" w:rsidRDefault="005D2ED6" w:rsidP="00D66CB8">
            <w:pPr>
              <w:spacing w:after="0" w:line="240" w:lineRule="auto"/>
              <w:jc w:val="center"/>
              <w:rPr>
                <w:rFonts w:eastAsia="Times New Roman" w:cstheme="minorHAnsi"/>
                <w:b/>
                <w:color w:val="FFFFFF" w:themeColor="background1"/>
                <w:sz w:val="18"/>
                <w:szCs w:val="18"/>
                <w:lang w:eastAsia="tr-TR"/>
              </w:rPr>
            </w:pPr>
            <w:r w:rsidRPr="005D2ED6">
              <w:rPr>
                <w:rFonts w:cstheme="minorHAnsi"/>
                <w:sz w:val="18"/>
                <w:szCs w:val="18"/>
              </w:rPr>
              <w:t>3.825TL</w:t>
            </w:r>
          </w:p>
        </w:tc>
      </w:tr>
    </w:tbl>
    <w:p w:rsidR="006F1F95" w:rsidRPr="000F3D27" w:rsidRDefault="006F1F95" w:rsidP="006F1F95">
      <w:pPr>
        <w:spacing w:after="0" w:line="240" w:lineRule="auto"/>
        <w:rPr>
          <w:rFonts w:eastAsia="Times New Roman" w:cstheme="minorHAnsi"/>
          <w:b/>
          <w:sz w:val="18"/>
          <w:szCs w:val="18"/>
          <w:lang w:eastAsia="tr-TR"/>
        </w:rPr>
      </w:pPr>
    </w:p>
    <w:p w:rsidR="006F1F95" w:rsidRPr="000F3D27" w:rsidRDefault="006F1F95" w:rsidP="006F1F95">
      <w:pPr>
        <w:spacing w:after="0" w:line="240" w:lineRule="auto"/>
        <w:rPr>
          <w:rFonts w:eastAsia="Times New Roman" w:cstheme="minorHAnsi"/>
          <w:b/>
          <w:sz w:val="18"/>
          <w:szCs w:val="18"/>
          <w:lang w:eastAsia="tr-TR"/>
        </w:rPr>
      </w:pPr>
    </w:p>
    <w:p w:rsidR="006F1F95" w:rsidRPr="000F3D27" w:rsidRDefault="006F1F95" w:rsidP="006F1F95">
      <w:pPr>
        <w:spacing w:after="0" w:line="240" w:lineRule="auto"/>
        <w:ind w:left="-142"/>
        <w:rPr>
          <w:rFonts w:eastAsia="Times New Roman" w:cstheme="minorHAnsi"/>
          <w:b/>
          <w:sz w:val="18"/>
          <w:szCs w:val="18"/>
          <w:lang w:eastAsia="tr-TR"/>
        </w:rPr>
      </w:pPr>
      <w:r w:rsidRPr="000F3D27">
        <w:rPr>
          <w:rFonts w:eastAsia="Times New Roman" w:cstheme="minorHAnsi"/>
          <w:b/>
          <w:sz w:val="18"/>
          <w:szCs w:val="18"/>
          <w:lang w:eastAsia="tr-TR"/>
        </w:rPr>
        <w:t>MADDE-3: İhale İle İlgili Bilgiler</w:t>
      </w:r>
    </w:p>
    <w:p w:rsidR="006F1F95" w:rsidRPr="000F3D27" w:rsidRDefault="006F1F95" w:rsidP="006F1F95">
      <w:pPr>
        <w:spacing w:after="0" w:line="240" w:lineRule="auto"/>
        <w:ind w:left="-142" w:firstLine="708"/>
        <w:jc w:val="both"/>
        <w:rPr>
          <w:rFonts w:eastAsia="Times New Roman" w:cstheme="minorHAnsi"/>
          <w:sz w:val="18"/>
          <w:szCs w:val="18"/>
          <w:lang w:eastAsia="tr-TR"/>
        </w:rPr>
      </w:pPr>
      <w:r w:rsidRPr="000F3D27">
        <w:rPr>
          <w:rFonts w:eastAsia="Times New Roman" w:cstheme="minorHAnsi"/>
          <w:b/>
          <w:sz w:val="18"/>
          <w:szCs w:val="18"/>
          <w:lang w:eastAsia="tr-TR"/>
        </w:rPr>
        <w:t xml:space="preserve">İhale Usulü: </w:t>
      </w:r>
      <w:r w:rsidRPr="000F3D27">
        <w:rPr>
          <w:rFonts w:eastAsia="Times New Roman" w:cstheme="minorHAnsi"/>
          <w:sz w:val="18"/>
          <w:szCs w:val="18"/>
          <w:lang w:eastAsia="tr-TR"/>
        </w:rPr>
        <w:t>Kantin İhalesi; MEB 09.02.2012 tarih ve 28199 sayılı Millî Eğitim Bakanlığı Okul Aile Birliği Yönetmeliğinin 20. Maddesi ve 2886 Sayılı Devlet İhale Kanununun 35/d ve 51/g maddeleri gereği Pazarlık Usulü ile yapılacaktır.</w:t>
      </w:r>
    </w:p>
    <w:p w:rsidR="006F1F95" w:rsidRPr="000F3D27" w:rsidRDefault="006F1F95" w:rsidP="006F1F95">
      <w:pPr>
        <w:spacing w:after="0" w:line="240" w:lineRule="auto"/>
        <w:ind w:left="-142" w:firstLine="708"/>
        <w:rPr>
          <w:rFonts w:eastAsia="Times New Roman" w:cstheme="minorHAnsi"/>
          <w:sz w:val="18"/>
          <w:szCs w:val="18"/>
          <w:lang w:eastAsia="tr-TR"/>
        </w:rPr>
      </w:pPr>
    </w:p>
    <w:p w:rsidR="006F1F95" w:rsidRPr="000F3D27" w:rsidRDefault="006F1F95" w:rsidP="000F3D27">
      <w:pPr>
        <w:spacing w:after="0" w:line="240" w:lineRule="auto"/>
        <w:ind w:left="-340" w:firstLine="708"/>
        <w:rPr>
          <w:rFonts w:eastAsia="Times New Roman" w:cstheme="minorHAnsi"/>
          <w:b/>
          <w:sz w:val="18"/>
          <w:szCs w:val="18"/>
          <w:lang w:eastAsia="tr-TR"/>
        </w:rPr>
      </w:pPr>
      <w:r w:rsidRPr="000F3D27">
        <w:rPr>
          <w:rFonts w:eastAsia="Times New Roman" w:cstheme="minorHAnsi"/>
          <w:b/>
          <w:sz w:val="18"/>
          <w:szCs w:val="18"/>
          <w:lang w:eastAsia="tr-TR"/>
        </w:rPr>
        <w:t>İhalenin Yapılacağı Adres</w:t>
      </w:r>
      <w:r w:rsidRPr="000F3D27">
        <w:rPr>
          <w:rFonts w:eastAsia="Times New Roman" w:cstheme="minorHAnsi"/>
          <w:b/>
          <w:sz w:val="18"/>
          <w:szCs w:val="18"/>
          <w:lang w:eastAsia="tr-TR"/>
        </w:rPr>
        <w:tab/>
      </w:r>
      <w:r w:rsidR="00491422" w:rsidRPr="000F3D27">
        <w:rPr>
          <w:rFonts w:eastAsia="Times New Roman" w:cstheme="minorHAnsi"/>
          <w:b/>
          <w:sz w:val="18"/>
          <w:szCs w:val="18"/>
          <w:lang w:eastAsia="tr-TR"/>
        </w:rPr>
        <w:t xml:space="preserve"> </w:t>
      </w:r>
      <w:r w:rsidRPr="000F3D27">
        <w:rPr>
          <w:rFonts w:eastAsia="Times New Roman" w:cstheme="minorHAnsi"/>
          <w:b/>
          <w:sz w:val="18"/>
          <w:szCs w:val="18"/>
          <w:lang w:eastAsia="tr-TR"/>
        </w:rPr>
        <w:t xml:space="preserve">: </w:t>
      </w:r>
      <w:proofErr w:type="gramStart"/>
      <w:r w:rsidRPr="000F3D27">
        <w:rPr>
          <w:rFonts w:eastAsia="Times New Roman" w:cstheme="minorHAnsi"/>
          <w:b/>
          <w:sz w:val="18"/>
          <w:szCs w:val="18"/>
          <w:lang w:eastAsia="tr-TR"/>
        </w:rPr>
        <w:t>Ayvacık  Öğretmenevi</w:t>
      </w:r>
      <w:proofErr w:type="gramEnd"/>
      <w:r w:rsidRPr="000F3D27">
        <w:rPr>
          <w:rFonts w:eastAsia="Times New Roman" w:cstheme="minorHAnsi"/>
          <w:b/>
          <w:sz w:val="18"/>
          <w:szCs w:val="18"/>
          <w:lang w:eastAsia="tr-TR"/>
        </w:rPr>
        <w:t xml:space="preserve"> ve ASO Müdürlüğü Toplantı Salonu</w:t>
      </w:r>
    </w:p>
    <w:p w:rsidR="006F1F95" w:rsidRPr="000F3D27" w:rsidRDefault="006F1F95" w:rsidP="006F1F95">
      <w:pPr>
        <w:tabs>
          <w:tab w:val="left" w:pos="0"/>
        </w:tabs>
        <w:spacing w:after="0" w:line="268" w:lineRule="exact"/>
        <w:jc w:val="both"/>
        <w:rPr>
          <w:rFonts w:eastAsia="Times New Roman" w:cstheme="minorHAnsi"/>
          <w:b/>
          <w:sz w:val="18"/>
          <w:szCs w:val="18"/>
          <w:lang w:eastAsia="tr-TR"/>
        </w:rPr>
      </w:pPr>
      <w:r w:rsidRPr="000F3D27">
        <w:rPr>
          <w:rFonts w:eastAsia="Times New Roman" w:cstheme="minorHAnsi"/>
          <w:b/>
          <w:sz w:val="18"/>
          <w:szCs w:val="18"/>
          <w:lang w:eastAsia="tr-TR"/>
        </w:rPr>
        <w:t xml:space="preserve">         İhale Tarihi</w:t>
      </w:r>
      <w:r w:rsidRPr="000F3D27">
        <w:rPr>
          <w:rFonts w:eastAsia="Times New Roman" w:cstheme="minorHAnsi"/>
          <w:b/>
          <w:sz w:val="18"/>
          <w:szCs w:val="18"/>
          <w:lang w:eastAsia="tr-TR"/>
        </w:rPr>
        <w:tab/>
      </w:r>
      <w:r w:rsidRPr="000F3D27">
        <w:rPr>
          <w:rFonts w:eastAsia="Times New Roman" w:cstheme="minorHAnsi"/>
          <w:b/>
          <w:sz w:val="18"/>
          <w:szCs w:val="18"/>
          <w:lang w:eastAsia="tr-TR"/>
        </w:rPr>
        <w:tab/>
        <w:t xml:space="preserve">          </w:t>
      </w:r>
      <w:r w:rsidR="000F3D27">
        <w:rPr>
          <w:rFonts w:eastAsia="Times New Roman" w:cstheme="minorHAnsi"/>
          <w:b/>
          <w:sz w:val="18"/>
          <w:szCs w:val="18"/>
          <w:lang w:eastAsia="tr-TR"/>
        </w:rPr>
        <w:t xml:space="preserve">     </w:t>
      </w:r>
      <w:r w:rsidRPr="000F3D27">
        <w:rPr>
          <w:rFonts w:eastAsia="Times New Roman" w:cstheme="minorHAnsi"/>
          <w:b/>
          <w:sz w:val="18"/>
          <w:szCs w:val="18"/>
          <w:lang w:eastAsia="tr-TR"/>
        </w:rPr>
        <w:t xml:space="preserve">  :</w:t>
      </w:r>
      <w:r w:rsidR="00E402AF">
        <w:rPr>
          <w:rFonts w:eastAsia="Times New Roman" w:cstheme="minorHAnsi"/>
          <w:b/>
          <w:sz w:val="18"/>
          <w:szCs w:val="18"/>
          <w:lang w:eastAsia="tr-TR"/>
        </w:rPr>
        <w:t xml:space="preserve"> 14</w:t>
      </w:r>
      <w:r w:rsidR="00231D6C">
        <w:rPr>
          <w:rFonts w:eastAsia="Times New Roman" w:cstheme="minorHAnsi"/>
          <w:b/>
          <w:sz w:val="18"/>
          <w:szCs w:val="18"/>
          <w:lang w:eastAsia="tr-TR"/>
        </w:rPr>
        <w:t>/01/2025</w:t>
      </w:r>
      <w:r w:rsidR="00491422" w:rsidRPr="000F3D27">
        <w:rPr>
          <w:rFonts w:eastAsia="Times New Roman" w:cstheme="minorHAnsi"/>
          <w:b/>
          <w:sz w:val="18"/>
          <w:szCs w:val="18"/>
          <w:lang w:eastAsia="tr-TR"/>
        </w:rPr>
        <w:t xml:space="preserve"> </w:t>
      </w:r>
      <w:r w:rsidR="00422F0D">
        <w:rPr>
          <w:rFonts w:eastAsia="Times New Roman" w:cstheme="minorHAnsi"/>
          <w:b/>
          <w:sz w:val="18"/>
          <w:szCs w:val="18"/>
          <w:lang w:eastAsia="tr-TR"/>
        </w:rPr>
        <w:t>Salı</w:t>
      </w:r>
      <w:r w:rsidR="006454AD" w:rsidRPr="000F3D27">
        <w:rPr>
          <w:rFonts w:eastAsia="Times New Roman" w:cstheme="minorHAnsi"/>
          <w:b/>
          <w:sz w:val="18"/>
          <w:szCs w:val="18"/>
          <w:lang w:eastAsia="tr-TR"/>
        </w:rPr>
        <w:t xml:space="preserve"> </w:t>
      </w:r>
      <w:r w:rsidRPr="000F3D27">
        <w:rPr>
          <w:rFonts w:eastAsia="Times New Roman" w:cstheme="minorHAnsi"/>
          <w:b/>
          <w:sz w:val="18"/>
          <w:szCs w:val="18"/>
          <w:lang w:eastAsia="tr-TR"/>
        </w:rPr>
        <w:t>günü</w:t>
      </w:r>
    </w:p>
    <w:p w:rsidR="006F1F95" w:rsidRPr="000F3D27" w:rsidRDefault="006F1F95" w:rsidP="006F1F95">
      <w:pPr>
        <w:tabs>
          <w:tab w:val="left" w:pos="0"/>
        </w:tabs>
        <w:spacing w:after="0" w:line="268" w:lineRule="exact"/>
        <w:jc w:val="both"/>
        <w:rPr>
          <w:rFonts w:eastAsia="Times New Roman" w:cstheme="minorHAnsi"/>
          <w:b/>
          <w:sz w:val="18"/>
          <w:szCs w:val="18"/>
          <w:lang w:eastAsia="tr-TR"/>
        </w:rPr>
      </w:pPr>
      <w:r w:rsidRPr="000F3D27">
        <w:rPr>
          <w:rFonts w:eastAsia="Times New Roman" w:cstheme="minorHAnsi"/>
          <w:b/>
          <w:sz w:val="18"/>
          <w:szCs w:val="18"/>
          <w:lang w:eastAsia="tr-TR"/>
        </w:rPr>
        <w:t xml:space="preserve">         İhale Saati</w:t>
      </w:r>
      <w:r w:rsidRPr="000F3D27">
        <w:rPr>
          <w:rFonts w:eastAsia="Times New Roman" w:cstheme="minorHAnsi"/>
          <w:b/>
          <w:sz w:val="18"/>
          <w:szCs w:val="18"/>
          <w:lang w:eastAsia="tr-TR"/>
        </w:rPr>
        <w:tab/>
      </w:r>
      <w:r w:rsidRPr="000F3D27">
        <w:rPr>
          <w:rFonts w:eastAsia="Times New Roman" w:cstheme="minorHAnsi"/>
          <w:b/>
          <w:sz w:val="18"/>
          <w:szCs w:val="18"/>
          <w:lang w:eastAsia="tr-TR"/>
        </w:rPr>
        <w:tab/>
      </w:r>
      <w:r w:rsidRPr="000F3D27">
        <w:rPr>
          <w:rFonts w:eastAsia="Times New Roman" w:cstheme="minorHAnsi"/>
          <w:b/>
          <w:sz w:val="18"/>
          <w:szCs w:val="18"/>
          <w:lang w:eastAsia="tr-TR"/>
        </w:rPr>
        <w:tab/>
      </w:r>
      <w:r w:rsidR="00491422" w:rsidRPr="000F3D27">
        <w:rPr>
          <w:rFonts w:eastAsia="Times New Roman" w:cstheme="minorHAnsi"/>
          <w:b/>
          <w:sz w:val="18"/>
          <w:szCs w:val="18"/>
          <w:lang w:eastAsia="tr-TR"/>
        </w:rPr>
        <w:t xml:space="preserve"> </w:t>
      </w:r>
      <w:r w:rsidRPr="000F3D27">
        <w:rPr>
          <w:rFonts w:eastAsia="Times New Roman" w:cstheme="minorHAnsi"/>
          <w:b/>
          <w:sz w:val="18"/>
          <w:szCs w:val="18"/>
          <w:lang w:eastAsia="tr-TR"/>
        </w:rPr>
        <w:t>:</w:t>
      </w:r>
      <w:r w:rsidR="00491422" w:rsidRPr="000F3D27">
        <w:rPr>
          <w:rFonts w:eastAsia="Times New Roman" w:cstheme="minorHAnsi"/>
          <w:b/>
          <w:sz w:val="18"/>
          <w:szCs w:val="18"/>
          <w:lang w:eastAsia="tr-TR"/>
        </w:rPr>
        <w:t xml:space="preserve"> </w:t>
      </w:r>
      <w:r w:rsidRPr="000F3D27">
        <w:rPr>
          <w:rFonts w:eastAsia="Times New Roman" w:cstheme="minorHAnsi"/>
          <w:b/>
          <w:sz w:val="18"/>
          <w:szCs w:val="18"/>
          <w:lang w:eastAsia="tr-TR"/>
        </w:rPr>
        <w:t>11.00</w:t>
      </w:r>
    </w:p>
    <w:p w:rsidR="006F1F95" w:rsidRPr="000F3D27" w:rsidRDefault="006F1F95" w:rsidP="006F1F95">
      <w:pPr>
        <w:spacing w:after="0" w:line="240" w:lineRule="auto"/>
        <w:ind w:left="-142" w:firstLine="708"/>
        <w:rPr>
          <w:rFonts w:eastAsia="Times New Roman" w:cstheme="minorHAnsi"/>
          <w:b/>
          <w:sz w:val="18"/>
          <w:szCs w:val="18"/>
          <w:lang w:eastAsia="tr-TR"/>
        </w:rPr>
      </w:pPr>
    </w:p>
    <w:p w:rsidR="000F3D27" w:rsidRPr="000F3D27" w:rsidRDefault="000F3D27" w:rsidP="000F3D27">
      <w:pPr>
        <w:tabs>
          <w:tab w:val="left" w:pos="284"/>
        </w:tabs>
        <w:ind w:left="-142"/>
        <w:rPr>
          <w:rFonts w:cstheme="minorHAnsi"/>
          <w:b/>
          <w:bCs/>
          <w:color w:val="0070C0"/>
          <w:sz w:val="18"/>
          <w:szCs w:val="18"/>
        </w:rPr>
      </w:pPr>
      <w:r w:rsidRPr="000F3D27">
        <w:rPr>
          <w:rFonts w:cstheme="minorHAnsi"/>
          <w:b/>
          <w:bCs/>
          <w:sz w:val="18"/>
          <w:szCs w:val="18"/>
        </w:rPr>
        <w:t>MADDE-</w:t>
      </w:r>
      <w:proofErr w:type="gramStart"/>
      <w:r w:rsidRPr="000F3D27">
        <w:rPr>
          <w:rFonts w:cstheme="minorHAnsi"/>
          <w:b/>
          <w:bCs/>
          <w:sz w:val="18"/>
          <w:szCs w:val="18"/>
        </w:rPr>
        <w:t>3  İhale</w:t>
      </w:r>
      <w:proofErr w:type="gramEnd"/>
      <w:r w:rsidRPr="000F3D27">
        <w:rPr>
          <w:rFonts w:cstheme="minorHAnsi"/>
          <w:b/>
          <w:bCs/>
          <w:sz w:val="18"/>
          <w:szCs w:val="18"/>
        </w:rPr>
        <w:t xml:space="preserve"> İle İlgili Bilgiler</w:t>
      </w:r>
    </w:p>
    <w:p w:rsidR="000F3D27" w:rsidRPr="000F3D27" w:rsidRDefault="000F3D27" w:rsidP="000F3D27">
      <w:pPr>
        <w:tabs>
          <w:tab w:val="left" w:pos="284"/>
        </w:tabs>
        <w:ind w:left="-142"/>
        <w:rPr>
          <w:rFonts w:cstheme="minorHAnsi"/>
          <w:b/>
          <w:bCs/>
          <w:color w:val="0070C0"/>
          <w:sz w:val="18"/>
          <w:szCs w:val="18"/>
        </w:rPr>
      </w:pPr>
      <w:proofErr w:type="gramStart"/>
      <w:r w:rsidRPr="000F3D27">
        <w:rPr>
          <w:rFonts w:cstheme="minorHAnsi"/>
          <w:b/>
          <w:sz w:val="18"/>
          <w:szCs w:val="18"/>
        </w:rPr>
        <w:t xml:space="preserve">İhale Usulü: </w:t>
      </w:r>
      <w:r w:rsidRPr="000F3D27">
        <w:rPr>
          <w:rFonts w:cstheme="minorHAnsi"/>
          <w:sz w:val="18"/>
          <w:szCs w:val="18"/>
        </w:rPr>
        <w:t>kantin İhalesi; Milli Eğitim Bakanlığı ( Resmi Gazete 09.02.2012 tarih ve 28199 ve 01.12.2023 tarih ve 32386 sayılı yönetmelikte yapılan değişiklik) Okul Aile Birliği Yönetmeliğinin 20.maddesi hükümleri doğrultusunda, 08.09.1983 tarihli 2886 sayılı Devlet İhale Kanunu’nun 51. Maddesinin(g) bendine göre pazarlık usulü ile yapılır.</w:t>
      </w:r>
      <w:proofErr w:type="gramEnd"/>
    </w:p>
    <w:p w:rsidR="000F3D27" w:rsidRPr="000F3D27" w:rsidRDefault="000F3D27" w:rsidP="000F3D27">
      <w:pPr>
        <w:ind w:left="-142"/>
        <w:rPr>
          <w:rFonts w:cstheme="minorHAnsi"/>
          <w:b/>
          <w:sz w:val="18"/>
          <w:szCs w:val="18"/>
        </w:rPr>
      </w:pPr>
      <w:r w:rsidRPr="000F3D27">
        <w:rPr>
          <w:rFonts w:cstheme="minorHAnsi"/>
          <w:b/>
          <w:sz w:val="18"/>
          <w:szCs w:val="18"/>
        </w:rPr>
        <w:t>MADDE-4</w:t>
      </w:r>
    </w:p>
    <w:p w:rsidR="000F3D27" w:rsidRPr="000F3D27" w:rsidRDefault="000F3D27" w:rsidP="000F3D27">
      <w:pPr>
        <w:spacing w:after="0"/>
        <w:ind w:left="-142"/>
        <w:rPr>
          <w:rFonts w:cstheme="minorHAnsi"/>
          <w:b/>
          <w:sz w:val="18"/>
          <w:szCs w:val="18"/>
        </w:rPr>
      </w:pPr>
      <w:r w:rsidRPr="000F3D27">
        <w:rPr>
          <w:rFonts w:cstheme="minorHAnsi"/>
          <w:b/>
          <w:sz w:val="18"/>
          <w:szCs w:val="18"/>
        </w:rPr>
        <w:t>İhaleye Katılmak İçin Gerekli Olan Belgeler:</w:t>
      </w:r>
    </w:p>
    <w:p w:rsidR="000F3D27" w:rsidRPr="000F3D27" w:rsidRDefault="000F3D27" w:rsidP="000F3D27">
      <w:pPr>
        <w:spacing w:after="0"/>
        <w:ind w:left="-180"/>
        <w:rPr>
          <w:rFonts w:cstheme="minorHAnsi"/>
          <w:sz w:val="18"/>
          <w:szCs w:val="18"/>
        </w:rPr>
      </w:pPr>
      <w:r w:rsidRPr="000F3D27">
        <w:rPr>
          <w:rFonts w:cstheme="minorHAnsi"/>
          <w:sz w:val="18"/>
          <w:szCs w:val="18"/>
        </w:rPr>
        <w:t xml:space="preserve"> </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Nüfus cüzdanı fotokopisi (Kimliğin aslı ihale sırasında istenecektir.)</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Adli Sicil ve arşiv kaydı. (Son 1 ay içinde alınmış olması)</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İkametgâh Belgesi.</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Başka bir kantin çalıştırmadığına dair yazı (Ayvacık Esnaf ve Sanatkârlar Odası Başkanlığından alınacaktır. )</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İhalelere katılma yasağı olmadığına dair belge (Ayvacık Esnaf ve Sanatkârlar Odası Başkanlığından alınacaktır. )</w:t>
      </w:r>
    </w:p>
    <w:p w:rsidR="000F3D27" w:rsidRPr="000F3D27" w:rsidRDefault="000F3D27" w:rsidP="000F3D27">
      <w:pPr>
        <w:numPr>
          <w:ilvl w:val="0"/>
          <w:numId w:val="11"/>
        </w:numPr>
        <w:spacing w:after="0" w:line="240" w:lineRule="auto"/>
        <w:jc w:val="both"/>
        <w:rPr>
          <w:rFonts w:cstheme="minorHAnsi"/>
          <w:sz w:val="18"/>
          <w:szCs w:val="18"/>
        </w:rPr>
      </w:pPr>
      <w:r w:rsidRPr="000F3D27">
        <w:rPr>
          <w:rFonts w:cstheme="minorHAnsi"/>
          <w:sz w:val="18"/>
          <w:szCs w:val="18"/>
        </w:rPr>
        <w:t xml:space="preserve">Mesleki Yeterlilik Belgesi  ( 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Pr="000F3D27">
        <w:rPr>
          <w:rFonts w:cstheme="minorHAnsi"/>
          <w:sz w:val="18"/>
          <w:szCs w:val="18"/>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 (Belgenin Aslı olması gereklidir.) </w:t>
      </w:r>
      <w:proofErr w:type="gramEnd"/>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 xml:space="preserve">İhale şartnamesi alındı </w:t>
      </w:r>
      <w:proofErr w:type="gramStart"/>
      <w:r w:rsidRPr="000F3D27">
        <w:rPr>
          <w:rFonts w:cstheme="minorHAnsi"/>
          <w:sz w:val="18"/>
          <w:szCs w:val="18"/>
        </w:rPr>
        <w:t>dekontu</w:t>
      </w:r>
      <w:proofErr w:type="gramEnd"/>
      <w:r w:rsidR="007F21E2">
        <w:rPr>
          <w:rFonts w:cstheme="minorHAnsi"/>
          <w:sz w:val="18"/>
          <w:szCs w:val="18"/>
        </w:rPr>
        <w:t xml:space="preserve"> </w:t>
      </w:r>
      <w:r w:rsidRPr="000F3D27">
        <w:rPr>
          <w:rFonts w:cstheme="minorHAnsi"/>
          <w:sz w:val="18"/>
          <w:szCs w:val="18"/>
        </w:rPr>
        <w:t xml:space="preserve">(Aslı)  (Dekontun açıklama kısmında ilgili okul adı ve iştirakçinin adı soyadı yazılacaktır.) </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İhale şartnamesi (Her sayfasına istekli tarafından ‘‘OKUDUM’’ yazılıp imzalanması ve son sayfasına ‘‘ŞARTNAMEYİ OKUDUM KABUL EDİYORUM’’ ibaresi ile adı soyadının yazılıp imzalanması gerekmektedir.)</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Muhammen Bedel Tespit Kom</w:t>
      </w:r>
      <w:r w:rsidR="00E402AF">
        <w:rPr>
          <w:rFonts w:cstheme="minorHAnsi"/>
          <w:sz w:val="18"/>
          <w:szCs w:val="18"/>
        </w:rPr>
        <w:t>isyonunca belirlenen 1 yıllık (8,5</w:t>
      </w:r>
      <w:r w:rsidRPr="000F3D27">
        <w:rPr>
          <w:rFonts w:cstheme="minorHAnsi"/>
          <w:sz w:val="18"/>
          <w:szCs w:val="18"/>
        </w:rPr>
        <w:t xml:space="preserve"> ay) kira tutarının % 3</w:t>
      </w:r>
      <w:r w:rsidR="003B5CDD">
        <w:rPr>
          <w:rFonts w:cstheme="minorHAnsi"/>
          <w:sz w:val="18"/>
          <w:szCs w:val="18"/>
        </w:rPr>
        <w:t xml:space="preserve">’ünden az olmamak üzere </w:t>
      </w:r>
      <w:r w:rsidR="003B5CDD" w:rsidRPr="005D2ED6">
        <w:rPr>
          <w:rFonts w:cstheme="minorHAnsi"/>
          <w:sz w:val="18"/>
          <w:szCs w:val="18"/>
        </w:rPr>
        <w:t>3.825</w:t>
      </w:r>
      <w:r w:rsidRPr="005D2ED6">
        <w:rPr>
          <w:rFonts w:cstheme="minorHAnsi"/>
          <w:sz w:val="18"/>
          <w:szCs w:val="18"/>
        </w:rPr>
        <w:t>TL(</w:t>
      </w:r>
      <w:proofErr w:type="spellStart"/>
      <w:r w:rsidR="003B5CDD" w:rsidRPr="005D2ED6">
        <w:rPr>
          <w:rFonts w:cstheme="minorHAnsi"/>
          <w:sz w:val="18"/>
          <w:szCs w:val="18"/>
        </w:rPr>
        <w:t>üçbinsekizyüzyirmibeş</w:t>
      </w:r>
      <w:proofErr w:type="spellEnd"/>
      <w:r w:rsidR="007F21E2" w:rsidRPr="005D2ED6">
        <w:rPr>
          <w:rFonts w:cstheme="minorHAnsi"/>
          <w:sz w:val="18"/>
          <w:szCs w:val="18"/>
        </w:rPr>
        <w:t xml:space="preserve"> TL,) geçici teminatın </w:t>
      </w:r>
      <w:r w:rsidRPr="005D2ED6">
        <w:rPr>
          <w:rFonts w:cstheme="minorHAnsi"/>
          <w:sz w:val="18"/>
          <w:szCs w:val="18"/>
        </w:rPr>
        <w:t>yatırıldığına</w:t>
      </w:r>
      <w:r w:rsidRPr="000F3D27">
        <w:rPr>
          <w:rFonts w:cstheme="minorHAnsi"/>
          <w:sz w:val="18"/>
          <w:szCs w:val="18"/>
        </w:rPr>
        <w:t xml:space="preserve"> dair banka </w:t>
      </w:r>
      <w:proofErr w:type="gramStart"/>
      <w:r w:rsidRPr="000F3D27">
        <w:rPr>
          <w:rFonts w:cstheme="minorHAnsi"/>
          <w:sz w:val="18"/>
          <w:szCs w:val="18"/>
        </w:rPr>
        <w:t>dekontu</w:t>
      </w:r>
      <w:proofErr w:type="gramEnd"/>
      <w:r w:rsidRPr="000F3D27">
        <w:rPr>
          <w:rFonts w:cstheme="minorHAnsi"/>
          <w:sz w:val="18"/>
          <w:szCs w:val="18"/>
        </w:rPr>
        <w:t xml:space="preserve"> (aslı) (İhale sonucunda ihaleyi kazanan </w:t>
      </w:r>
      <w:r w:rsidRPr="000F3D27">
        <w:rPr>
          <w:rFonts w:cstheme="minorHAnsi"/>
          <w:sz w:val="18"/>
          <w:szCs w:val="18"/>
        </w:rPr>
        <w:lastRenderedPageBreak/>
        <w:t>katılımcı yasal süreci içerisinde sözleşme yapmadığı takdirde 2886 Devlet İhale Kanunun 57. Maddesi gereği geçici teminatı gelir kaydedilir.)</w:t>
      </w:r>
      <w:r w:rsidR="00C6673D">
        <w:rPr>
          <w:rFonts w:cstheme="minorHAnsi"/>
          <w:sz w:val="18"/>
          <w:szCs w:val="18"/>
        </w:rPr>
        <w:t xml:space="preserve"> Geçici teminat bedeli Ayvacık Mal Müdürlüğü Tahsilat Hesabı </w:t>
      </w:r>
      <w:r w:rsidR="00C6673D" w:rsidRPr="00C6673D">
        <w:rPr>
          <w:rFonts w:cstheme="minorHAnsi"/>
          <w:b/>
          <w:sz w:val="18"/>
          <w:szCs w:val="18"/>
        </w:rPr>
        <w:t xml:space="preserve">T.C Başbakanlık Hazine İç Ödemeler Saymanlığı Ayvacık Mal </w:t>
      </w:r>
      <w:proofErr w:type="gramStart"/>
      <w:r w:rsidR="00C6673D" w:rsidRPr="00C6673D">
        <w:rPr>
          <w:rFonts w:cstheme="minorHAnsi"/>
          <w:b/>
          <w:sz w:val="18"/>
          <w:szCs w:val="18"/>
        </w:rPr>
        <w:t>Müdürlüğü  TR</w:t>
      </w:r>
      <w:proofErr w:type="gramEnd"/>
      <w:r w:rsidR="00C6673D" w:rsidRPr="00C6673D">
        <w:rPr>
          <w:rFonts w:cstheme="minorHAnsi"/>
          <w:b/>
          <w:sz w:val="18"/>
          <w:szCs w:val="18"/>
        </w:rPr>
        <w:t xml:space="preserve"> 89000 1 000 324 0000 1 000 5286</w:t>
      </w:r>
      <w:r w:rsidR="00C6673D">
        <w:rPr>
          <w:rFonts w:cstheme="minorHAnsi"/>
          <w:sz w:val="18"/>
          <w:szCs w:val="18"/>
        </w:rPr>
        <w:t xml:space="preserve"> Hesaba yatırılacaktır.</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 xml:space="preserve">İhalesine katıldığı okulun/kurumun servis taşımacılığını yapmadığına dair belge (Ayvacık </w:t>
      </w:r>
      <w:r w:rsidR="00231D6C">
        <w:rPr>
          <w:rFonts w:cstheme="minorHAnsi"/>
          <w:sz w:val="18"/>
          <w:szCs w:val="18"/>
        </w:rPr>
        <w:t xml:space="preserve">Çankaya İlkokulu Müdürlüğünden </w:t>
      </w:r>
      <w:r w:rsidRPr="000F3D27">
        <w:rPr>
          <w:rFonts w:cstheme="minorHAnsi"/>
          <w:sz w:val="18"/>
          <w:szCs w:val="18"/>
        </w:rPr>
        <w:t xml:space="preserve">alınacaktır.)             </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İhaleye katılacak iştirakçinin herhangi bir sağlık kurumundan, son 6 ay içinde alınmış sağlık raporu</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Vergi Borcu Olmadığına dair belge ihale tarihinden önce en son 1 ay içinde alınmış belge</w:t>
      </w:r>
    </w:p>
    <w:p w:rsidR="000F3D27" w:rsidRPr="000F3D27" w:rsidRDefault="000F3D27" w:rsidP="000F3D27">
      <w:pPr>
        <w:numPr>
          <w:ilvl w:val="0"/>
          <w:numId w:val="11"/>
        </w:numPr>
        <w:spacing w:after="0" w:line="240" w:lineRule="auto"/>
        <w:rPr>
          <w:rFonts w:cstheme="minorHAnsi"/>
          <w:sz w:val="18"/>
          <w:szCs w:val="18"/>
        </w:rPr>
      </w:pPr>
      <w:r w:rsidRPr="000F3D27">
        <w:rPr>
          <w:rFonts w:cstheme="minorHAnsi"/>
          <w:sz w:val="18"/>
          <w:szCs w:val="18"/>
        </w:rPr>
        <w:t xml:space="preserve"> SGK borcu olmadığına dair ihale tarihinden önce en son 1 ay içinde alınmış belge</w:t>
      </w:r>
    </w:p>
    <w:p w:rsidR="000F3D27" w:rsidRPr="000F3D27" w:rsidRDefault="000F3D27" w:rsidP="000F3D27">
      <w:pPr>
        <w:numPr>
          <w:ilvl w:val="0"/>
          <w:numId w:val="11"/>
        </w:numPr>
        <w:spacing w:after="0" w:line="240" w:lineRule="auto"/>
        <w:ind w:left="357" w:hanging="357"/>
        <w:rPr>
          <w:rFonts w:cstheme="minorHAnsi"/>
          <w:b/>
          <w:sz w:val="18"/>
          <w:szCs w:val="18"/>
        </w:rPr>
      </w:pPr>
      <w:r w:rsidRPr="000F3D27">
        <w:rPr>
          <w:rFonts w:cstheme="minorHAnsi"/>
          <w:sz w:val="18"/>
          <w:szCs w:val="18"/>
        </w:rPr>
        <w:t xml:space="preserve">İstekli ihaleye </w:t>
      </w:r>
      <w:proofErr w:type="gramStart"/>
      <w:r w:rsidRPr="000F3D27">
        <w:rPr>
          <w:rFonts w:cstheme="minorHAnsi"/>
          <w:sz w:val="18"/>
          <w:szCs w:val="18"/>
        </w:rPr>
        <w:t>vekalet</w:t>
      </w:r>
      <w:proofErr w:type="gramEnd"/>
      <w:r w:rsidRPr="000F3D27">
        <w:rPr>
          <w:rFonts w:cstheme="minorHAnsi"/>
          <w:sz w:val="18"/>
          <w:szCs w:val="18"/>
        </w:rPr>
        <w:t xml:space="preserve"> ile iştirak ediyor ise noter tasdikli vekaletname</w:t>
      </w:r>
      <w:bookmarkStart w:id="0" w:name="_GoBack"/>
      <w:bookmarkEnd w:id="0"/>
    </w:p>
    <w:p w:rsidR="000F3D27" w:rsidRPr="000F3D27" w:rsidRDefault="000F3D27" w:rsidP="000F3D27">
      <w:pPr>
        <w:numPr>
          <w:ilvl w:val="0"/>
          <w:numId w:val="11"/>
        </w:numPr>
        <w:spacing w:after="0" w:line="240" w:lineRule="auto"/>
        <w:ind w:left="357" w:hanging="357"/>
        <w:rPr>
          <w:rFonts w:cstheme="minorHAnsi"/>
          <w:b/>
          <w:sz w:val="18"/>
          <w:szCs w:val="18"/>
        </w:rPr>
      </w:pPr>
      <w:r w:rsidRPr="000F3D27">
        <w:rPr>
          <w:rFonts w:cstheme="minorHAnsi"/>
          <w:sz w:val="18"/>
          <w:szCs w:val="18"/>
        </w:rPr>
        <w:t>Yer Görme Tutanağı (Okul Müdürlüğünden alınacak)</w:t>
      </w:r>
    </w:p>
    <w:p w:rsidR="000F3D27" w:rsidRPr="000F3D27" w:rsidRDefault="000F3D27" w:rsidP="000F3D27">
      <w:pPr>
        <w:pStyle w:val="ListParagraph1"/>
        <w:spacing w:after="0"/>
        <w:ind w:left="-142"/>
        <w:rPr>
          <w:rFonts w:asciiTheme="minorHAnsi" w:hAnsiTheme="minorHAnsi" w:cstheme="minorHAnsi"/>
          <w:b/>
          <w:sz w:val="18"/>
          <w:szCs w:val="18"/>
        </w:rPr>
      </w:pPr>
      <w:r w:rsidRPr="000F3D27">
        <w:rPr>
          <w:rFonts w:asciiTheme="minorHAnsi" w:hAnsiTheme="minorHAnsi" w:cstheme="minorHAnsi"/>
          <w:sz w:val="18"/>
          <w:szCs w:val="18"/>
        </w:rPr>
        <w:t xml:space="preserve">NOT: </w:t>
      </w:r>
      <w:r w:rsidRPr="000F3D27">
        <w:rPr>
          <w:rFonts w:asciiTheme="minorHAnsi" w:hAnsiTheme="minorHAnsi" w:cstheme="minorHAnsi"/>
          <w:b/>
          <w:sz w:val="18"/>
          <w:szCs w:val="18"/>
        </w:rPr>
        <w:t>Teklif Mektubu(1.Teklifler verildikten sonra en yüksek tekliften düşük olmamak şartıyla isteklilerden 2.Teklif alınır.</w:t>
      </w:r>
    </w:p>
    <w:p w:rsidR="000F3D27" w:rsidRPr="000F3D27" w:rsidRDefault="000F3D27" w:rsidP="000F3D27">
      <w:pPr>
        <w:spacing w:after="0"/>
        <w:ind w:left="-142"/>
        <w:rPr>
          <w:rFonts w:cstheme="minorHAnsi"/>
          <w:b/>
          <w:sz w:val="18"/>
          <w:szCs w:val="18"/>
        </w:rPr>
      </w:pPr>
    </w:p>
    <w:p w:rsidR="000F3D27" w:rsidRPr="000F3D27" w:rsidRDefault="000F3D27" w:rsidP="000F3D27">
      <w:pPr>
        <w:pStyle w:val="ListParagraph1"/>
        <w:spacing w:after="0"/>
        <w:ind w:left="-142"/>
        <w:rPr>
          <w:rFonts w:asciiTheme="minorHAnsi" w:hAnsiTheme="minorHAnsi" w:cstheme="minorHAnsi"/>
          <w:b/>
          <w:sz w:val="18"/>
          <w:szCs w:val="18"/>
        </w:rPr>
      </w:pPr>
      <w:r w:rsidRPr="000F3D27">
        <w:rPr>
          <w:rFonts w:asciiTheme="minorHAnsi" w:hAnsiTheme="minorHAnsi" w:cstheme="minorHAnsi"/>
          <w:b/>
          <w:sz w:val="18"/>
          <w:szCs w:val="18"/>
        </w:rPr>
        <w:t>MADDE-5</w:t>
      </w:r>
    </w:p>
    <w:p w:rsidR="000F3D27" w:rsidRPr="000F3D27" w:rsidRDefault="000F3D27" w:rsidP="000F3D27">
      <w:pPr>
        <w:pStyle w:val="ListParagraph1"/>
        <w:spacing w:after="0"/>
        <w:ind w:left="-142"/>
        <w:rPr>
          <w:rFonts w:asciiTheme="minorHAnsi" w:hAnsiTheme="minorHAnsi" w:cstheme="minorHAnsi"/>
          <w:b/>
          <w:sz w:val="18"/>
          <w:szCs w:val="18"/>
        </w:rPr>
      </w:pPr>
      <w:r w:rsidRPr="000F3D27">
        <w:rPr>
          <w:rFonts w:asciiTheme="minorHAnsi" w:hAnsiTheme="minorHAnsi" w:cstheme="minorHAnsi"/>
          <w:b/>
          <w:sz w:val="18"/>
          <w:szCs w:val="18"/>
        </w:rPr>
        <w:t>SÖZLEŞMELERDE TARAFLARIN YÜKÜMLÜLÜKLERİ</w:t>
      </w:r>
    </w:p>
    <w:p w:rsidR="000F3D27" w:rsidRPr="000F3D27" w:rsidRDefault="000F3D27" w:rsidP="000F3D27">
      <w:pPr>
        <w:pStyle w:val="ListParagraph1"/>
        <w:spacing w:after="0"/>
        <w:ind w:left="-142"/>
        <w:rPr>
          <w:rFonts w:asciiTheme="minorHAnsi" w:hAnsiTheme="minorHAnsi" w:cstheme="minorHAnsi"/>
          <w:b/>
          <w:sz w:val="18"/>
          <w:szCs w:val="18"/>
        </w:rPr>
      </w:pPr>
      <w:r w:rsidRPr="000F3D27">
        <w:rPr>
          <w:rFonts w:asciiTheme="minorHAnsi" w:hAnsiTheme="minorHAnsi" w:cstheme="minorHAnsi"/>
          <w:b/>
          <w:sz w:val="18"/>
          <w:szCs w:val="18"/>
        </w:rPr>
        <w:t xml:space="preserve">Başvuru Dosyasının Hazırlanması ve Sunulması: </w:t>
      </w:r>
    </w:p>
    <w:p w:rsidR="000F3D27" w:rsidRPr="000F3D27" w:rsidRDefault="000F3D27" w:rsidP="000F3D27">
      <w:pPr>
        <w:pStyle w:val="ListParagraph1"/>
        <w:spacing w:after="0"/>
        <w:ind w:left="-142"/>
        <w:rPr>
          <w:rFonts w:asciiTheme="minorHAnsi" w:hAnsiTheme="minorHAnsi" w:cstheme="minorHAnsi"/>
          <w:sz w:val="18"/>
          <w:szCs w:val="18"/>
        </w:rPr>
      </w:pPr>
      <w:r w:rsidRPr="000F3D27">
        <w:rPr>
          <w:rFonts w:asciiTheme="minorHAnsi" w:hAnsiTheme="minorHAnsi" w:cstheme="minorHAnsi"/>
          <w:sz w:val="18"/>
          <w:szCs w:val="18"/>
        </w:rPr>
        <w:t xml:space="preserve">Usulüne uygun olarak hazırlanmış Teklif Mektubu ve istenilen belgelerin ihale tarihi ve saatine kadar komisyona elden teslim edilmesi gerekmektedir. Posta kanalı ile ve İhale başlama saatinden sonra yapılacak başvurular kabul edilmeyecektir. Başvurular, katılımcı veya vekili (Noterden tasdikli </w:t>
      </w:r>
      <w:proofErr w:type="gramStart"/>
      <w:r w:rsidRPr="000F3D27">
        <w:rPr>
          <w:rFonts w:asciiTheme="minorHAnsi" w:hAnsiTheme="minorHAnsi" w:cstheme="minorHAnsi"/>
          <w:sz w:val="18"/>
          <w:szCs w:val="18"/>
        </w:rPr>
        <w:t>vekaletnamesi</w:t>
      </w:r>
      <w:proofErr w:type="gramEnd"/>
      <w:r w:rsidRPr="000F3D27">
        <w:rPr>
          <w:rFonts w:asciiTheme="minorHAnsi" w:hAnsiTheme="minorHAnsi" w:cstheme="minorHAnsi"/>
          <w:sz w:val="18"/>
          <w:szCs w:val="18"/>
        </w:rPr>
        <w:t xml:space="preserve"> olan) tarafından bizzat yapılacaktır</w:t>
      </w:r>
      <w:r w:rsidRPr="000F3D27">
        <w:rPr>
          <w:rFonts w:asciiTheme="minorHAnsi" w:hAnsiTheme="minorHAnsi" w:cstheme="minorHAnsi"/>
          <w:b/>
          <w:sz w:val="18"/>
          <w:szCs w:val="18"/>
        </w:rPr>
        <w:t xml:space="preserve">. </w:t>
      </w:r>
      <w:r w:rsidRPr="000F3D27">
        <w:rPr>
          <w:rFonts w:asciiTheme="minorHAnsi" w:hAnsiTheme="minorHAnsi" w:cstheme="minorHAnsi"/>
          <w:sz w:val="18"/>
          <w:szCs w:val="18"/>
        </w:rPr>
        <w:t>Belgeleri eksik olan katılımcıların başvuruları iptal edilecek, değerlendirmeye alınmayacaktır.</w:t>
      </w:r>
    </w:p>
    <w:p w:rsidR="000F3D27" w:rsidRPr="000F3D27" w:rsidRDefault="000F3D27" w:rsidP="000F3D27">
      <w:pPr>
        <w:pStyle w:val="ListParagraph1"/>
        <w:spacing w:after="0"/>
        <w:ind w:left="-142"/>
        <w:rPr>
          <w:rFonts w:asciiTheme="minorHAnsi" w:hAnsiTheme="minorHAnsi" w:cstheme="minorHAnsi"/>
          <w:sz w:val="18"/>
          <w:szCs w:val="18"/>
        </w:rPr>
      </w:pPr>
    </w:p>
    <w:p w:rsidR="000F3D27" w:rsidRPr="000F3D27" w:rsidRDefault="000F3D27" w:rsidP="000F3D27">
      <w:pPr>
        <w:ind w:left="-142"/>
        <w:rPr>
          <w:rFonts w:cstheme="minorHAnsi"/>
          <w:b/>
          <w:color w:val="00B050"/>
          <w:sz w:val="18"/>
          <w:szCs w:val="18"/>
        </w:rPr>
      </w:pPr>
      <w:r w:rsidRPr="000F3D27">
        <w:rPr>
          <w:rFonts w:cstheme="minorHAnsi"/>
          <w:b/>
          <w:color w:val="000000"/>
          <w:sz w:val="18"/>
          <w:szCs w:val="18"/>
        </w:rPr>
        <w:t xml:space="preserve">MADDE-6 </w:t>
      </w:r>
    </w:p>
    <w:p w:rsidR="000F3D27" w:rsidRPr="000F3D27" w:rsidRDefault="000F3D27" w:rsidP="000F3D27">
      <w:pPr>
        <w:ind w:left="-142"/>
        <w:rPr>
          <w:rFonts w:cstheme="minorHAnsi"/>
          <w:sz w:val="18"/>
          <w:szCs w:val="18"/>
        </w:rPr>
      </w:pPr>
      <w:r w:rsidRPr="000F3D27">
        <w:rPr>
          <w:rFonts w:cstheme="minorHAnsi"/>
          <w:b/>
          <w:sz w:val="18"/>
          <w:szCs w:val="18"/>
        </w:rPr>
        <w:t xml:space="preserve">İhaleye Katılamayacak Olanlar: </w:t>
      </w:r>
    </w:p>
    <w:p w:rsidR="000F3D27" w:rsidRPr="000F3D27" w:rsidRDefault="000F3D27" w:rsidP="000F3D27">
      <w:pPr>
        <w:pStyle w:val="ListParagraph1"/>
        <w:numPr>
          <w:ilvl w:val="0"/>
          <w:numId w:val="10"/>
        </w:numPr>
        <w:spacing w:after="0"/>
        <w:rPr>
          <w:rFonts w:asciiTheme="minorHAnsi" w:hAnsiTheme="minorHAnsi" w:cstheme="minorHAnsi"/>
          <w:sz w:val="18"/>
          <w:szCs w:val="18"/>
        </w:rPr>
      </w:pPr>
      <w:r w:rsidRPr="000F3D27">
        <w:rPr>
          <w:rFonts w:asciiTheme="minorHAnsi" w:hAnsiTheme="minorHAnsi" w:cstheme="minorHAnsi"/>
          <w:sz w:val="18"/>
          <w:szCs w:val="18"/>
        </w:rPr>
        <w:t>İhaleye Komisyon Başkanı ve üyeleri ile okul aile birliğinin yönetim ve denetim kurulu üyeleri ve bunların üçüncü ve dördüncü dereceye kadar yakınları katılamazlar.</w:t>
      </w:r>
    </w:p>
    <w:p w:rsidR="000F3D27" w:rsidRPr="000F3D27" w:rsidRDefault="000F3D27" w:rsidP="000F3D27">
      <w:pPr>
        <w:pStyle w:val="ListParagraph1"/>
        <w:numPr>
          <w:ilvl w:val="0"/>
          <w:numId w:val="10"/>
        </w:numPr>
        <w:spacing w:after="0"/>
        <w:rPr>
          <w:rFonts w:asciiTheme="minorHAnsi" w:hAnsiTheme="minorHAnsi" w:cstheme="minorHAnsi"/>
          <w:sz w:val="18"/>
          <w:szCs w:val="18"/>
        </w:rPr>
      </w:pPr>
      <w:r w:rsidRPr="000F3D27">
        <w:rPr>
          <w:rFonts w:asciiTheme="minorHAnsi" w:hAnsiTheme="minorHAnsi" w:cstheme="minorHAnsi"/>
          <w:sz w:val="18"/>
          <w:szCs w:val="18"/>
        </w:rPr>
        <w:t xml:space="preserve">Taksirli suçlar ile tecil edilmiş hükümler hariç olmak üzere hapis veya affa uğramış olsalar dahi devletin şahsiyetine karşı işlenen suçlarla, basit ve nitelikli zimmet, </w:t>
      </w:r>
      <w:proofErr w:type="gramStart"/>
      <w:r w:rsidRPr="000F3D27">
        <w:rPr>
          <w:rFonts w:asciiTheme="minorHAnsi" w:hAnsiTheme="minorHAnsi" w:cstheme="minorHAnsi"/>
          <w:sz w:val="18"/>
          <w:szCs w:val="18"/>
        </w:rPr>
        <w:t>irtikap</w:t>
      </w:r>
      <w:proofErr w:type="gramEnd"/>
      <w:r w:rsidRPr="000F3D27">
        <w:rPr>
          <w:rFonts w:asciiTheme="minorHAnsi" w:hAnsiTheme="minorHAnsi" w:cstheme="minorHAnsi"/>
          <w:sz w:val="18"/>
          <w:szCs w:val="18"/>
        </w:rPr>
        <w:t>, rüşvet, hırsızlık, dolandırıcılık, sahtecilik, inancı kötüye kullanma, dolanlı iflas gibi yüz kızartıcı veya şeref ve haysiyeti kırıcı suçlar ile istimal ve istihlak kaçakçılığı hariç kaçakçılık, resmi ihale alım ve satımlara fesat karıştırma, devlet sırlarını açığa vurma suçlarından dolayı hükümlü bulunanlar ve kamu haklarından mahrum bırakılanlar ihalelere katılamazlar.</w:t>
      </w:r>
    </w:p>
    <w:p w:rsidR="000F3D27" w:rsidRPr="000F3D27" w:rsidRDefault="000F3D27" w:rsidP="000F3D27">
      <w:pPr>
        <w:pStyle w:val="ListParagraph1"/>
        <w:numPr>
          <w:ilvl w:val="0"/>
          <w:numId w:val="10"/>
        </w:numPr>
        <w:spacing w:after="0"/>
        <w:rPr>
          <w:rFonts w:asciiTheme="minorHAnsi" w:hAnsiTheme="minorHAnsi" w:cstheme="minorHAnsi"/>
          <w:sz w:val="18"/>
          <w:szCs w:val="18"/>
        </w:rPr>
      </w:pPr>
      <w:r w:rsidRPr="000F3D27">
        <w:rPr>
          <w:rFonts w:asciiTheme="minorHAnsi" w:hAnsiTheme="minorHAnsi" w:cstheme="minorHAnsi"/>
          <w:sz w:val="18"/>
          <w:szCs w:val="18"/>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rsidR="000F3D27" w:rsidRPr="000F3D27" w:rsidRDefault="000F3D27" w:rsidP="000F3D27">
      <w:pPr>
        <w:pStyle w:val="ListParagraph1"/>
        <w:numPr>
          <w:ilvl w:val="0"/>
          <w:numId w:val="10"/>
        </w:numPr>
        <w:spacing w:after="0"/>
        <w:rPr>
          <w:rFonts w:asciiTheme="minorHAnsi" w:hAnsiTheme="minorHAnsi" w:cstheme="minorHAnsi"/>
          <w:sz w:val="18"/>
          <w:szCs w:val="18"/>
        </w:rPr>
      </w:pPr>
      <w:r w:rsidRPr="000F3D27">
        <w:rPr>
          <w:rFonts w:asciiTheme="minorHAnsi" w:hAnsiTheme="minorHAnsi" w:cstheme="minorHAnsi"/>
          <w:sz w:val="18"/>
          <w:szCs w:val="18"/>
        </w:rPr>
        <w:t xml:space="preserve">2886 Sayılı Devlet İhale Kanunu ve diğer kanunlardaki hükümler gereğince geçici veya sürekli olarak kamu ihalelerine katılmaktan yasaklanmış olanlar bu süreler sona erinceye kadar ihaleye katılamaz. Bu durumda olup, ihale üzerinde kalan isteklinin bu durumun tespitinde teminatları gelir kaydedilecek ve sözleşmeleri feshedilecektir. </w:t>
      </w:r>
    </w:p>
    <w:p w:rsidR="000F3D27" w:rsidRPr="000F3D27" w:rsidRDefault="000F3D27" w:rsidP="000F3D27">
      <w:pPr>
        <w:pStyle w:val="ListParagraph1"/>
        <w:numPr>
          <w:ilvl w:val="0"/>
          <w:numId w:val="10"/>
        </w:numPr>
        <w:spacing w:after="0"/>
        <w:rPr>
          <w:rFonts w:asciiTheme="minorHAnsi" w:hAnsiTheme="minorHAnsi" w:cstheme="minorHAnsi"/>
          <w:sz w:val="18"/>
          <w:szCs w:val="18"/>
        </w:rPr>
      </w:pPr>
      <w:r w:rsidRPr="000F3D27">
        <w:rPr>
          <w:rFonts w:asciiTheme="minorHAnsi" w:hAnsiTheme="minorHAnsi" w:cstheme="minorHAnsi"/>
          <w:sz w:val="18"/>
          <w:szCs w:val="18"/>
        </w:rPr>
        <w:t>İhaleye şirket, dernek, vakıf vb tüzel kişilikler katılamazlar.</w:t>
      </w:r>
    </w:p>
    <w:p w:rsidR="000F3D27" w:rsidRPr="000F3D27" w:rsidRDefault="000F3D27" w:rsidP="000F3D27">
      <w:pPr>
        <w:pStyle w:val="ListParagraph1"/>
        <w:numPr>
          <w:ilvl w:val="0"/>
          <w:numId w:val="10"/>
        </w:numPr>
        <w:spacing w:after="0"/>
        <w:rPr>
          <w:rFonts w:asciiTheme="minorHAnsi" w:hAnsiTheme="minorHAnsi" w:cstheme="minorHAnsi"/>
          <w:sz w:val="18"/>
          <w:szCs w:val="18"/>
        </w:rPr>
      </w:pPr>
      <w:r w:rsidRPr="000F3D27">
        <w:rPr>
          <w:rFonts w:asciiTheme="minorHAnsi" w:hAnsiTheme="minorHAnsi" w:cstheme="minorHAnsi"/>
          <w:sz w:val="18"/>
          <w:szCs w:val="18"/>
        </w:rPr>
        <w:t>Halen okul aile birlikleri ile kantin sözleşmesi bulunan işleticiler ihaleye katılamazlar. Sözleşmesi idare tarafından tek taraflı olarak feshedilen ve kendiliğinden terk edip gidenler, idare tarafından 1 yıl süre ile kantin ihalelerinden men yasağı alırlar.</w:t>
      </w:r>
    </w:p>
    <w:p w:rsidR="000F3D27" w:rsidRPr="000F3D27" w:rsidRDefault="000F3D27" w:rsidP="000F3D27">
      <w:pPr>
        <w:pStyle w:val="ListParagraph1"/>
        <w:numPr>
          <w:ilvl w:val="0"/>
          <w:numId w:val="10"/>
        </w:numPr>
        <w:spacing w:after="0"/>
        <w:rPr>
          <w:rFonts w:asciiTheme="minorHAnsi" w:hAnsiTheme="minorHAnsi" w:cstheme="minorHAnsi"/>
          <w:sz w:val="18"/>
          <w:szCs w:val="18"/>
        </w:rPr>
      </w:pPr>
      <w:r w:rsidRPr="000F3D27">
        <w:rPr>
          <w:rFonts w:asciiTheme="minorHAnsi" w:hAnsiTheme="minorHAnsi" w:cstheme="minorHAnsi"/>
          <w:sz w:val="18"/>
          <w:szCs w:val="18"/>
        </w:rPr>
        <w:t>Kantin Sözleşmesini süre olarak uzatma hakkı olduğu halde süre uzatımı hakkını kullanmayan işletici aynı okulun yapılacak olan ilk ihalesine katılamaz.</w:t>
      </w:r>
    </w:p>
    <w:p w:rsidR="000F3D27" w:rsidRPr="000F3D27" w:rsidRDefault="000F3D27" w:rsidP="000F3D27">
      <w:pPr>
        <w:pStyle w:val="ListParagraph1"/>
        <w:spacing w:after="0"/>
        <w:ind w:left="360"/>
        <w:rPr>
          <w:rFonts w:asciiTheme="minorHAnsi" w:hAnsiTheme="minorHAnsi" w:cstheme="minorHAnsi"/>
          <w:sz w:val="18"/>
          <w:szCs w:val="18"/>
        </w:rPr>
      </w:pPr>
    </w:p>
    <w:p w:rsidR="000F3D27" w:rsidRPr="000F3D27" w:rsidRDefault="000F3D27" w:rsidP="000F3D27">
      <w:pPr>
        <w:rPr>
          <w:rFonts w:cstheme="minorHAnsi"/>
          <w:b/>
          <w:sz w:val="18"/>
          <w:szCs w:val="18"/>
        </w:rPr>
      </w:pPr>
      <w:r w:rsidRPr="000F3D27">
        <w:rPr>
          <w:rFonts w:cstheme="minorHAnsi"/>
          <w:b/>
          <w:sz w:val="18"/>
          <w:szCs w:val="18"/>
        </w:rPr>
        <w:t>MADDE-7</w:t>
      </w:r>
    </w:p>
    <w:p w:rsidR="00734E57" w:rsidRDefault="000F3D27" w:rsidP="000F3D27">
      <w:pPr>
        <w:spacing w:after="0"/>
        <w:rPr>
          <w:rFonts w:cstheme="minorHAnsi"/>
          <w:sz w:val="18"/>
          <w:szCs w:val="18"/>
        </w:rPr>
      </w:pPr>
      <w:r w:rsidRPr="000F3D27">
        <w:rPr>
          <w:rFonts w:cstheme="minorHAnsi"/>
          <w:b/>
          <w:sz w:val="18"/>
          <w:szCs w:val="18"/>
        </w:rPr>
        <w:t xml:space="preserve">İhaleye Katılacaklar: </w:t>
      </w:r>
      <w:r w:rsidRPr="000F3D27">
        <w:rPr>
          <w:rFonts w:cstheme="minorHAnsi"/>
          <w:sz w:val="18"/>
          <w:szCs w:val="18"/>
        </w:rPr>
        <w:t>İhaleye sadece gerçek kişiler bizzat veya vekilleri vasıtası ile katılabilirler.</w:t>
      </w:r>
    </w:p>
    <w:p w:rsidR="000F3D27" w:rsidRPr="000F3D27" w:rsidRDefault="000F3D27" w:rsidP="000F3D27">
      <w:pPr>
        <w:spacing w:after="0"/>
        <w:rPr>
          <w:rFonts w:cstheme="minorHAnsi"/>
          <w:b/>
          <w:sz w:val="18"/>
          <w:szCs w:val="18"/>
        </w:rPr>
      </w:pPr>
      <w:r w:rsidRPr="000F3D27">
        <w:rPr>
          <w:rFonts w:cstheme="minorHAnsi"/>
          <w:b/>
          <w:sz w:val="18"/>
          <w:szCs w:val="18"/>
        </w:rPr>
        <w:t xml:space="preserve"> MADDE-8: </w:t>
      </w:r>
    </w:p>
    <w:p w:rsidR="000F3D27" w:rsidRPr="000F3D27" w:rsidRDefault="000F3D27" w:rsidP="000F3D27">
      <w:pPr>
        <w:spacing w:after="0"/>
        <w:rPr>
          <w:rFonts w:cstheme="minorHAnsi"/>
          <w:b/>
          <w:sz w:val="18"/>
          <w:szCs w:val="18"/>
        </w:rPr>
      </w:pPr>
      <w:r w:rsidRPr="000F3D27">
        <w:rPr>
          <w:rFonts w:cstheme="minorHAnsi"/>
          <w:b/>
          <w:sz w:val="18"/>
          <w:szCs w:val="18"/>
        </w:rPr>
        <w:t xml:space="preserve">Teminatın Geri </w:t>
      </w:r>
      <w:proofErr w:type="gramStart"/>
      <w:r w:rsidRPr="000F3D27">
        <w:rPr>
          <w:rFonts w:cstheme="minorHAnsi"/>
          <w:b/>
          <w:sz w:val="18"/>
          <w:szCs w:val="18"/>
        </w:rPr>
        <w:t>Verilmesi :</w:t>
      </w:r>
      <w:proofErr w:type="gramEnd"/>
      <w:r w:rsidRPr="000F3D27">
        <w:rPr>
          <w:rFonts w:cstheme="minorHAnsi"/>
          <w:b/>
          <w:sz w:val="18"/>
          <w:szCs w:val="18"/>
        </w:rPr>
        <w:t xml:space="preserve"> </w:t>
      </w:r>
    </w:p>
    <w:p w:rsidR="000F3D27" w:rsidRPr="000F3D27" w:rsidRDefault="000F3D27" w:rsidP="000F3D27">
      <w:pPr>
        <w:spacing w:after="0"/>
        <w:rPr>
          <w:rFonts w:cstheme="minorHAnsi"/>
          <w:sz w:val="18"/>
          <w:szCs w:val="18"/>
        </w:rPr>
      </w:pPr>
      <w:r w:rsidRPr="000F3D27">
        <w:rPr>
          <w:rFonts w:cstheme="minorHAnsi"/>
          <w:b/>
          <w:sz w:val="18"/>
          <w:szCs w:val="18"/>
        </w:rPr>
        <w:t xml:space="preserve">Geçici Teminat: </w:t>
      </w:r>
      <w:r w:rsidRPr="000F3D27">
        <w:rPr>
          <w:rFonts w:cstheme="minorHAnsi"/>
          <w:sz w:val="18"/>
          <w:szCs w:val="18"/>
        </w:rPr>
        <w:t>İhaleyi kazanamayan katılımcıların geçici teminatları bir hafta içerisinde kendilerine iade edilecektir.</w:t>
      </w:r>
    </w:p>
    <w:p w:rsidR="000F3D27" w:rsidRPr="000F3D27" w:rsidRDefault="000F3D27" w:rsidP="000F3D27">
      <w:pPr>
        <w:spacing w:after="0"/>
        <w:rPr>
          <w:rFonts w:cstheme="minorHAnsi"/>
          <w:sz w:val="18"/>
          <w:szCs w:val="18"/>
        </w:rPr>
      </w:pPr>
      <w:proofErr w:type="gramStart"/>
      <w:r w:rsidRPr="000F3D27">
        <w:rPr>
          <w:rFonts w:cstheme="minorHAnsi"/>
          <w:b/>
          <w:sz w:val="18"/>
          <w:szCs w:val="18"/>
        </w:rPr>
        <w:t>Kesin  Teminat</w:t>
      </w:r>
      <w:proofErr w:type="gramEnd"/>
      <w:r w:rsidRPr="000F3D27">
        <w:rPr>
          <w:rFonts w:cstheme="minorHAnsi"/>
          <w:b/>
          <w:sz w:val="18"/>
          <w:szCs w:val="18"/>
        </w:rPr>
        <w:t xml:space="preserve">: </w:t>
      </w:r>
      <w:r w:rsidRPr="000F3D27">
        <w:rPr>
          <w:rFonts w:cstheme="minorHAnsi"/>
          <w:sz w:val="18"/>
          <w:szCs w:val="18"/>
        </w:rPr>
        <w:t>İhaleyi kazanan işleticiden aylık kiranın  8,5  ile çarpılması sonucu bulunacak yıllık sözleşme bedelinin % 6 sı kadar kesin teminat alınacak olup,  kesin teminat sözleşme imzalanmadan okul adı ve kiralanacak yerin cinsi (kantin) belirtilerek nakit olarak yatırılacaktır. (2886 Sayılı Devlet İhale Kanununun 26. Maddesinde belirtilen değerler kati teminat olarak kabul edilecektir.)</w:t>
      </w:r>
    </w:p>
    <w:p w:rsidR="000F3D27" w:rsidRPr="000F3D27" w:rsidRDefault="000F3D27" w:rsidP="000F3D27">
      <w:pPr>
        <w:pStyle w:val="ListParagraph1"/>
        <w:spacing w:after="0"/>
        <w:ind w:left="0"/>
        <w:rPr>
          <w:rFonts w:asciiTheme="minorHAnsi" w:hAnsiTheme="minorHAnsi" w:cstheme="minorHAnsi"/>
          <w:b/>
          <w:sz w:val="18"/>
          <w:szCs w:val="18"/>
        </w:rPr>
      </w:pP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MADDE 9: </w:t>
      </w:r>
      <w:r w:rsidRPr="000F3D27">
        <w:rPr>
          <w:rFonts w:cstheme="minorHAnsi"/>
          <w:sz w:val="18"/>
          <w:szCs w:val="18"/>
        </w:rPr>
        <w:t xml:space="preserve">İşletilen yerde kullanılacak elektrik, su, havagazı ve ısıtma sayaçlarının teknik bakımdan genel tesisattan ayrılmasının mümkün olmaması ve bu giderlerin İdarece karşılanması halinde, bu giderler karşılığı olarak defterdarlık veya malmüdürlüklerince tespit edilecek bedel, okul aile birliklerine ödenecektir. Vadesinde ödenmeyen işletme hakkı bedellerine, 21/7/1953 tarihli ve 6183 sayılı Amme Alacaklarının Tahsil Usulü Hakkında Kanunun 51 inci maddesi gereğince belirlenen oranda gecikme </w:t>
      </w:r>
      <w:proofErr w:type="gramStart"/>
      <w:r w:rsidRPr="000F3D27">
        <w:rPr>
          <w:rFonts w:cstheme="minorHAnsi"/>
          <w:sz w:val="18"/>
          <w:szCs w:val="18"/>
        </w:rPr>
        <w:t>faizi  uygulanır</w:t>
      </w:r>
      <w:proofErr w:type="gramEnd"/>
      <w:r w:rsidRPr="000F3D27">
        <w:rPr>
          <w:rFonts w:cstheme="minorHAnsi"/>
          <w:sz w:val="18"/>
          <w:szCs w:val="18"/>
        </w:rPr>
        <w:t>.</w:t>
      </w:r>
    </w:p>
    <w:p w:rsidR="000F3D27" w:rsidRPr="000F3D27" w:rsidRDefault="000F3D27" w:rsidP="000F3D27">
      <w:pPr>
        <w:autoSpaceDE w:val="0"/>
        <w:autoSpaceDN w:val="0"/>
        <w:adjustRightInd w:val="0"/>
        <w:spacing w:after="0"/>
        <w:jc w:val="both"/>
        <w:rPr>
          <w:rFonts w:cstheme="minorHAnsi"/>
          <w:sz w:val="18"/>
          <w:szCs w:val="18"/>
        </w:rPr>
      </w:pP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10:</w:t>
      </w:r>
    </w:p>
    <w:p w:rsidR="000F3D27" w:rsidRPr="000F3D27" w:rsidRDefault="000F3D27" w:rsidP="000F3D27">
      <w:pPr>
        <w:pStyle w:val="ListeParagraf"/>
        <w:numPr>
          <w:ilvl w:val="0"/>
          <w:numId w:val="13"/>
        </w:numPr>
        <w:autoSpaceDE w:val="0"/>
        <w:autoSpaceDN w:val="0"/>
        <w:adjustRightInd w:val="0"/>
        <w:spacing w:after="0" w:line="240" w:lineRule="auto"/>
        <w:ind w:left="284" w:hanging="284"/>
        <w:jc w:val="both"/>
        <w:rPr>
          <w:rFonts w:cstheme="minorHAnsi"/>
          <w:bCs/>
          <w:sz w:val="18"/>
          <w:szCs w:val="18"/>
        </w:rPr>
      </w:pPr>
      <w:r w:rsidRPr="000F3D27">
        <w:rPr>
          <w:rFonts w:cstheme="minorHAnsi"/>
          <w:bCs/>
          <w:sz w:val="18"/>
          <w:szCs w:val="18"/>
        </w:rPr>
        <w:t>Ek-2’de yer alan kira sözleşmesi örneğine uygun olarak; sözleşme düzenlenir.</w:t>
      </w:r>
    </w:p>
    <w:p w:rsidR="000F3D27" w:rsidRPr="000F3D27" w:rsidRDefault="000F3D27" w:rsidP="000F3D27">
      <w:pPr>
        <w:pStyle w:val="ListeParagraf"/>
        <w:numPr>
          <w:ilvl w:val="0"/>
          <w:numId w:val="13"/>
        </w:numPr>
        <w:autoSpaceDE w:val="0"/>
        <w:autoSpaceDN w:val="0"/>
        <w:adjustRightInd w:val="0"/>
        <w:spacing w:after="0" w:line="240" w:lineRule="auto"/>
        <w:ind w:left="284" w:hanging="284"/>
        <w:jc w:val="both"/>
        <w:rPr>
          <w:rFonts w:cstheme="minorHAnsi"/>
          <w:sz w:val="18"/>
          <w:szCs w:val="18"/>
        </w:rPr>
      </w:pPr>
      <w:r w:rsidRPr="000F3D27">
        <w:rPr>
          <w:rFonts w:cstheme="minorHAnsi"/>
          <w:color w:val="000000"/>
          <w:sz w:val="18"/>
          <w:szCs w:val="18"/>
        </w:rPr>
        <w:t xml:space="preserve">Kiralama işleminde kira sözleşmesinin süresi en fazla beş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0F3D27">
        <w:rPr>
          <w:rFonts w:cstheme="minorHAnsi"/>
          <w:color w:val="000000"/>
          <w:sz w:val="18"/>
          <w:szCs w:val="18"/>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w:t>
      </w:r>
      <w:r w:rsidRPr="000F3D27">
        <w:rPr>
          <w:rFonts w:cstheme="minorHAnsi"/>
          <w:color w:val="000000"/>
          <w:sz w:val="18"/>
          <w:szCs w:val="18"/>
        </w:rPr>
        <w:lastRenderedPageBreak/>
        <w:t>usulle sözleşmenin kalan süresi ile sınırlı olmak üzere ihale edilerek yeni sözleşme düzenlenir.</w:t>
      </w:r>
      <w:r w:rsidRPr="000F3D27">
        <w:rPr>
          <w:rFonts w:cstheme="minorHAnsi"/>
          <w:sz w:val="18"/>
          <w:szCs w:val="18"/>
        </w:rPr>
        <w:t xml:space="preserve"> </w:t>
      </w:r>
      <w:proofErr w:type="gramEnd"/>
      <w:r w:rsidRPr="000F3D27">
        <w:rPr>
          <w:rFonts w:cstheme="minorHAnsi"/>
          <w:sz w:val="18"/>
          <w:szCs w:val="18"/>
        </w:rPr>
        <w:t>Birlik ile kiracı arasında düzenlenecek kira sözleşmelerinin bir örneği, okul müdürlüğünce okulun bağlı bulunduğu Milli Emlak Müdürlüğüne gönderilir.</w:t>
      </w:r>
    </w:p>
    <w:p w:rsidR="000F3D27" w:rsidRPr="000F3D27" w:rsidRDefault="000F3D27" w:rsidP="000F3D27">
      <w:pPr>
        <w:pStyle w:val="ListeParagraf"/>
        <w:numPr>
          <w:ilvl w:val="0"/>
          <w:numId w:val="13"/>
        </w:numPr>
        <w:autoSpaceDE w:val="0"/>
        <w:autoSpaceDN w:val="0"/>
        <w:adjustRightInd w:val="0"/>
        <w:spacing w:after="0" w:line="240" w:lineRule="auto"/>
        <w:ind w:left="284" w:hanging="284"/>
        <w:jc w:val="both"/>
        <w:rPr>
          <w:rFonts w:cstheme="minorHAnsi"/>
          <w:sz w:val="18"/>
          <w:szCs w:val="18"/>
        </w:rPr>
      </w:pPr>
      <w:r w:rsidRPr="000F3D27">
        <w:rPr>
          <w:rFonts w:cstheme="minorHAnsi"/>
          <w:sz w:val="18"/>
          <w:szCs w:val="18"/>
        </w:rPr>
        <w:t>İşletme hakkı verilen yerler, kiralama amacı dışında kullanılamaz.</w:t>
      </w:r>
    </w:p>
    <w:p w:rsidR="000F3D27" w:rsidRPr="000F3D27" w:rsidRDefault="000F3D27" w:rsidP="000F3D27">
      <w:pPr>
        <w:autoSpaceDE w:val="0"/>
        <w:autoSpaceDN w:val="0"/>
        <w:adjustRightInd w:val="0"/>
        <w:spacing w:after="0"/>
        <w:jc w:val="both"/>
        <w:rPr>
          <w:rFonts w:cstheme="minorHAnsi"/>
          <w:b/>
          <w:bCs/>
          <w:sz w:val="18"/>
          <w:szCs w:val="18"/>
        </w:rPr>
      </w:pP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11:</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sz w:val="18"/>
          <w:szCs w:val="18"/>
        </w:rPr>
        <w:t>Kiralama ile ilgili her türlü vergi, resim, harçlar ve diğer giderler yükleniciye aittir.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12:</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w:t>
      </w:r>
      <w:r w:rsidRPr="000F3D27">
        <w:rPr>
          <w:rFonts w:cstheme="minorHAnsi"/>
          <w:sz w:val="18"/>
          <w:szCs w:val="18"/>
        </w:rPr>
        <w:t xml:space="preserve">Yüklenici yıllık kira bedelinin % 3 ünü Ayvacık Malmüdürlüğü’ne peşin olarak veya yıllık arz bedelinin </w:t>
      </w:r>
      <w:proofErr w:type="spellStart"/>
      <w:r w:rsidRPr="000F3D27">
        <w:rPr>
          <w:rFonts w:cstheme="minorHAnsi"/>
          <w:sz w:val="18"/>
          <w:szCs w:val="18"/>
        </w:rPr>
        <w:t>dörttebirini</w:t>
      </w:r>
      <w:proofErr w:type="spellEnd"/>
      <w:r w:rsidRPr="000F3D27">
        <w:rPr>
          <w:rFonts w:cstheme="minorHAnsi"/>
          <w:sz w:val="18"/>
          <w:szCs w:val="18"/>
        </w:rPr>
        <w:t xml:space="preserve"> (1/4’ü) peşin, kalan miktarı 3’er aylık taksitler halinde üç eşit taksitte ödenir, </w:t>
      </w:r>
      <w:proofErr w:type="gramStart"/>
      <w:r w:rsidRPr="000F3D27">
        <w:rPr>
          <w:rFonts w:cstheme="minorHAnsi"/>
          <w:sz w:val="18"/>
          <w:szCs w:val="18"/>
        </w:rPr>
        <w:t>dekontu</w:t>
      </w:r>
      <w:proofErr w:type="gramEnd"/>
      <w:r w:rsidRPr="000F3D27">
        <w:rPr>
          <w:rFonts w:cstheme="minorHAnsi"/>
          <w:sz w:val="18"/>
          <w:szCs w:val="18"/>
        </w:rPr>
        <w:t xml:space="preserve"> birliğe/okul müdürlüğüne teslim edecektir. Yüklenici %3 arz bedelinin ödenmesinden geriye kalan kira bedelinin %10’u İl Millî Eğitim Müdürlüğüne, %10’u İlçe Millî Eğitim Müdürlüğüne, % 80 ini de birliğin göstereceği hesaplara yatırarak </w:t>
      </w:r>
      <w:proofErr w:type="gramStart"/>
      <w:r w:rsidRPr="000F3D27">
        <w:rPr>
          <w:rFonts w:cstheme="minorHAnsi"/>
          <w:sz w:val="18"/>
          <w:szCs w:val="18"/>
        </w:rPr>
        <w:t>dekontlarını</w:t>
      </w:r>
      <w:proofErr w:type="gramEnd"/>
      <w:r w:rsidRPr="000F3D27">
        <w:rPr>
          <w:rFonts w:cstheme="minorHAnsi"/>
          <w:sz w:val="18"/>
          <w:szCs w:val="18"/>
        </w:rPr>
        <w:t xml:space="preserve"> birliğe/okul müdürlüğüne teslim edecektir. Süresinde ödenmeyen işletme bedeline 6183 sayılı Amme Alacaklarının Tahsil Usulü Hakkında Kanun’un 51 inci maddesi gereğince belirlenen oranda gecikme faizi uygulanacaktır.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 xml:space="preserve">MADDE 13: </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sz w:val="18"/>
          <w:szCs w:val="18"/>
        </w:rPr>
        <w:t>- Kesin teminat tutarı, bir yıllık kira bedelinin % 6 oranında olup, Kesin teminat, Sosyal Sigortalar Kurumundan ilişkisiz belgesi ibraz etmesi kaydıyla yüklenicinin işi bırakması veya sözleşme bitiminde, birliğin herhangi bir alacağının kalmaması hâlinde kendisine iade edilir.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14:</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w:t>
      </w:r>
      <w:r w:rsidRPr="000F3D27">
        <w:rPr>
          <w:rFonts w:cstheme="minorHAnsi"/>
          <w:sz w:val="18"/>
          <w:szCs w:val="18"/>
        </w:rPr>
        <w:t>Kantin bizzat yüklenici tarafından çalıştırılacaktır. Kantin başkası tarafından çalıştırılamaz, resmî veya gayri resmî devir ve temlik yapılamaz.</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15:</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color w:val="000000"/>
          <w:sz w:val="18"/>
          <w:szCs w:val="18"/>
        </w:rPr>
        <w:t>Kantinin işletilmesinde 6/12/1984 tarihli ve 3100 sayılı Katma Değer Vergisi Mükelleflerinin Ödeme Kaydedici Cihazları Kullanmaları Mecburiyeti Hakkında Kanun gereğince ödeme kaydedici cihaz (yazar kasa) kullanılır. Ödeme kaydedici cihazın kullanılamayacağı durumlarda, 4/1/1961 tarihli ve 213 sayılı Vergi Usul Kanununda belirtilen fatura veya perakende satış fişi kesilir.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16:</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 xml:space="preserve"> - </w:t>
      </w:r>
      <w:r w:rsidRPr="000F3D27">
        <w:rPr>
          <w:rFonts w:cstheme="minorHAnsi"/>
          <w:sz w:val="18"/>
          <w:szCs w:val="18"/>
        </w:rPr>
        <w:t xml:space="preserve">İşletme hakkı verilen kantinin bulunduğu yer kantin sözleşmesinin imzalandığı tarihten itibaren 15 (on beş) gün içerisinde Okul Müdürlüğünce mahallinde tanzim edilecek tutanakla işleticiye teslim edilir. </w:t>
      </w:r>
      <w:proofErr w:type="gramStart"/>
      <w:r w:rsidRPr="000F3D27">
        <w:rPr>
          <w:rFonts w:cstheme="minorHAnsi"/>
          <w:sz w:val="18"/>
          <w:szCs w:val="18"/>
        </w:rPr>
        <w:t>Tutanakla teslim edilen yerdeki kapı, pencere, dolap, lavabo gibi levazımın tam ve sağlam olup olmadığı işletme hakkı verilen taşınmaz içerisindeki malzeme de (ocak, masa, sandalye ve benzeri) bulunuyorsa bunlar da çeşit ve değerleri itibarıyla ayrı ayrı belirtilerek teslim tutanağında yer alır ve Okul Müdürlüğü ile işletme hakkı verilen yüklenici tarafından imzalanır.</w:t>
      </w:r>
      <w:proofErr w:type="gramEnd"/>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17:</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 xml:space="preserve"> - </w:t>
      </w:r>
      <w:r w:rsidRPr="000F3D27">
        <w:rPr>
          <w:rFonts w:cstheme="minorHAnsi"/>
          <w:sz w:val="18"/>
          <w:szCs w:val="18"/>
        </w:rPr>
        <w:t>İşletme hakkı sona erdiğinde işletilme hakkı verilen yer, yüklenici tarafından kantinin bulunduğu idare yetkililerine bir tutanakla teslim edilir. Bu tutanakla yüklenici kullanımına bırakılan malzeme tam ve sağlam olarak teslim alınır.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18:</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Yüklenici; Temizlik ve sağlık koşullarına uygun faaliyette bulunur. Sabotaj ve yangın gibi tehlikelere karşı her türlü tedbirleri almakla (yangın tüpü ve benzeri), Gerektiğinde okulun genel görünümüne uygun boya, badana gibi onarımları yapmakla, Tedbirsizlik, dikkatsizlik, ihmâl ve kusur gibi nedenlerle vuku bulacak zarar ziyanı tazmin etmekle yükümlüdür.</w:t>
      </w:r>
    </w:p>
    <w:p w:rsidR="000F3D27" w:rsidRPr="000F3D27" w:rsidRDefault="000F3D27" w:rsidP="000F3D27">
      <w:pPr>
        <w:autoSpaceDE w:val="0"/>
        <w:autoSpaceDN w:val="0"/>
        <w:adjustRightInd w:val="0"/>
        <w:spacing w:after="0"/>
        <w:jc w:val="both"/>
        <w:rPr>
          <w:rFonts w:cstheme="minorHAnsi"/>
          <w:b/>
          <w:bCs/>
          <w:sz w:val="18"/>
          <w:szCs w:val="18"/>
        </w:rPr>
      </w:pPr>
    </w:p>
    <w:p w:rsidR="000F3D27" w:rsidRPr="000F3D27" w:rsidRDefault="000F3D27" w:rsidP="000F3D27">
      <w:pPr>
        <w:autoSpaceDE w:val="0"/>
        <w:autoSpaceDN w:val="0"/>
        <w:adjustRightInd w:val="0"/>
        <w:spacing w:after="0"/>
        <w:rPr>
          <w:rFonts w:cstheme="minorHAnsi"/>
          <w:b/>
          <w:bCs/>
          <w:sz w:val="18"/>
          <w:szCs w:val="18"/>
        </w:rPr>
      </w:pPr>
      <w:r w:rsidRPr="000F3D27">
        <w:rPr>
          <w:rFonts w:cstheme="minorHAnsi"/>
          <w:b/>
          <w:bCs/>
          <w:sz w:val="18"/>
          <w:szCs w:val="18"/>
        </w:rPr>
        <w:t>MADDE 19:</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 soruşturma sonucu tespiti hâlinde, birlik yönetiminin gerekçeli kararıyla sözleşme tek taraflı feshedilir. Bundan dolayı yüklenici hiçbir hak talep edemez.</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MADDE 20: - </w:t>
      </w:r>
      <w:r w:rsidRPr="000F3D27">
        <w:rPr>
          <w:rFonts w:cstheme="minorHAnsi"/>
          <w:sz w:val="18"/>
          <w:szCs w:val="18"/>
        </w:rPr>
        <w:t>İşletme hakkı verilen yerde, hizmetin gerektirdiği malzeme ve eşya dışında devletin güvenliği, genel ahlâka aykırı ve Okul Müdürlüğünce sakıncalı bulunan her türlü alet, kitap ve broşür gibi eşya bulundurulamaz.</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21:</w:t>
      </w:r>
    </w:p>
    <w:p w:rsidR="000F3D27" w:rsidRPr="000F3D27" w:rsidRDefault="000F3D27" w:rsidP="000F3D27">
      <w:pPr>
        <w:spacing w:after="0"/>
        <w:jc w:val="both"/>
        <w:rPr>
          <w:rFonts w:cstheme="minorHAnsi"/>
          <w:color w:val="000000"/>
          <w:sz w:val="18"/>
          <w:szCs w:val="18"/>
        </w:rPr>
      </w:pPr>
      <w:r w:rsidRPr="000F3D27">
        <w:rPr>
          <w:rFonts w:cstheme="minorHAnsi"/>
          <w:sz w:val="18"/>
          <w:szCs w:val="18"/>
        </w:rPr>
        <w:t xml:space="preserve">Yüklenici Milli Eğitim Bakanlığı Destek Hizmetleri Genel Müdürlüğünün 02.12.2020 tarih </w:t>
      </w:r>
      <w:proofErr w:type="gramStart"/>
      <w:r w:rsidRPr="000F3D27">
        <w:rPr>
          <w:rFonts w:cstheme="minorHAnsi"/>
          <w:sz w:val="18"/>
          <w:szCs w:val="18"/>
        </w:rPr>
        <w:t>ve  24301423</w:t>
      </w:r>
      <w:proofErr w:type="gramEnd"/>
      <w:r w:rsidRPr="000F3D27">
        <w:rPr>
          <w:rFonts w:cstheme="minorHAnsi"/>
          <w:sz w:val="18"/>
          <w:szCs w:val="18"/>
        </w:rPr>
        <w:t xml:space="preserve">-136-E.17587188 sayılı yazısı </w:t>
      </w:r>
      <w:r w:rsidRPr="000F3D27">
        <w:rPr>
          <w:rFonts w:cstheme="minorHAnsi"/>
          <w:color w:val="000000"/>
          <w:sz w:val="18"/>
          <w:szCs w:val="18"/>
        </w:rPr>
        <w:t xml:space="preserve">ekindeki "Milli Eğitim Bakanlığına Bağlı (Resmi-Özel) Okul/Kurumların Bünyesinde Faaliyet Gösteren Yemekhane, Kantin, </w:t>
      </w:r>
      <w:proofErr w:type="spellStart"/>
      <w:r w:rsidRPr="000F3D27">
        <w:rPr>
          <w:rFonts w:cstheme="minorHAnsi"/>
          <w:color w:val="000000"/>
          <w:sz w:val="18"/>
          <w:szCs w:val="18"/>
        </w:rPr>
        <w:t>Kafetarya</w:t>
      </w:r>
      <w:proofErr w:type="spellEnd"/>
      <w:r w:rsidRPr="000F3D27">
        <w:rPr>
          <w:rFonts w:cstheme="minorHAnsi"/>
          <w:color w:val="000000"/>
          <w:sz w:val="18"/>
          <w:szCs w:val="18"/>
        </w:rPr>
        <w:t xml:space="preserve">, Büfe, Çay Ocağı Gibi Gıda İşletmelerine Ait Kontrol ve Denetim Formuna" (Ek-3) göre denetlenmesine, Bakanlığımız ve diğer ilgili bakanlıkların bu konudaki düzenlemelerine uymak zorundadır.  </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22:</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İşletme hakkı verilen yerde hiç bir şekilde “bira” dâhil alkollü içki, tütün ve tütün mamulleri ile enerji içecekleri bulundurulamaz ve satışı yapılamaz. Kantinlerde öğrencinin ruh ve beden sağlığına faydalı gıda ve içecek gibi ürünlerin bulundurulması zorunludur. Bu ürünlerde gıda kodeksine uygunluk şartları aranır.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23:</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İşletilen yerin; sözleşme hükümlerine aykırı işletilmesi, Bakanlığımız ya da kamu kurum ve kuruluşlarınca ihtiyaç duyulması, satışının yapılması durumunda tebligatı müteakip 15 gün içinde bu yerlerin tahliyesi sağlanır.</w:t>
      </w:r>
    </w:p>
    <w:p w:rsidR="00734E57" w:rsidRDefault="00734E57" w:rsidP="000F3D27">
      <w:pPr>
        <w:autoSpaceDE w:val="0"/>
        <w:autoSpaceDN w:val="0"/>
        <w:adjustRightInd w:val="0"/>
        <w:spacing w:after="0"/>
        <w:jc w:val="both"/>
        <w:rPr>
          <w:rFonts w:cstheme="minorHAnsi"/>
          <w:b/>
          <w:bCs/>
          <w:sz w:val="18"/>
          <w:szCs w:val="18"/>
        </w:rPr>
      </w:pP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lastRenderedPageBreak/>
        <w:t>MADDE 24:</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 xml:space="preserve">İşletme hakkı süresi sona erdiği veya süresinden evvel iptali hâlinde işletme hakkı verilen yer idareye teslim edilmediği takdirde her geçen gün için işletici kişi tarafından işletme bedelinden ayrı olarak carı yıl işletme bedelinin </w:t>
      </w:r>
      <w:r w:rsidRPr="000F3D27">
        <w:rPr>
          <w:rFonts w:cstheme="minorHAnsi"/>
          <w:color w:val="000000"/>
          <w:sz w:val="18"/>
          <w:szCs w:val="18"/>
        </w:rPr>
        <w:t>binde beşi</w:t>
      </w:r>
      <w:r w:rsidRPr="000F3D27">
        <w:rPr>
          <w:rFonts w:cstheme="minorHAnsi"/>
          <w:sz w:val="18"/>
          <w:szCs w:val="18"/>
        </w:rPr>
        <w:t xml:space="preserve"> oranında günlük ceza uygulanır.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25:</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 xml:space="preserve"> - </w:t>
      </w:r>
      <w:r w:rsidRPr="000F3D27">
        <w:rPr>
          <w:rFonts w:cstheme="minorHAnsi"/>
          <w:sz w:val="18"/>
          <w:szCs w:val="18"/>
        </w:rPr>
        <w:t xml:space="preserve">Kantinin işletilmesinde, Kantin İşletmeciliği Ustalık Belgesi; bu belge </w:t>
      </w:r>
      <w:proofErr w:type="gramStart"/>
      <w:r w:rsidRPr="000F3D27">
        <w:rPr>
          <w:rFonts w:cstheme="minorHAnsi"/>
          <w:sz w:val="18"/>
          <w:szCs w:val="18"/>
        </w:rPr>
        <w:t>yoksa,</w:t>
      </w:r>
      <w:proofErr w:type="gramEnd"/>
      <w:r w:rsidRPr="000F3D27">
        <w:rPr>
          <w:rFonts w:cstheme="minorHAnsi"/>
          <w:sz w:val="18"/>
          <w:szCs w:val="18"/>
        </w:rPr>
        <w:t xml:space="preserve"> meslekî ve teknik eğitim diploması; Halk Eğitim Merkezi veya Mesleki Eğitim Merkezinden alınmış sertifika ile kurs bitirme, kalfalık, ustalık ve iş yeri açma belgelerinden en az birine sahip ve öğrenci psikolojisine uyum sağlayabilecek kişiler istihdam edilir. Çalışan kişilerin bu özelliklere haiz olmaması hâlinde birlikçe gerekli önlemler alınır.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26:</w:t>
      </w:r>
    </w:p>
    <w:p w:rsidR="000F3D27" w:rsidRPr="000F3D27" w:rsidRDefault="000F3D27" w:rsidP="000F3D27">
      <w:pPr>
        <w:autoSpaceDE w:val="0"/>
        <w:autoSpaceDN w:val="0"/>
        <w:adjustRightInd w:val="0"/>
        <w:spacing w:after="0"/>
        <w:jc w:val="both"/>
        <w:rPr>
          <w:rFonts w:cstheme="minorHAnsi"/>
          <w:color w:val="000000"/>
          <w:sz w:val="18"/>
          <w:szCs w:val="18"/>
        </w:rPr>
      </w:pPr>
      <w:r w:rsidRPr="000F3D27">
        <w:rPr>
          <w:rFonts w:cstheme="minorHAnsi"/>
          <w:b/>
          <w:bCs/>
          <w:sz w:val="18"/>
          <w:szCs w:val="18"/>
        </w:rPr>
        <w:t xml:space="preserve"> - </w:t>
      </w:r>
      <w:r w:rsidRPr="000F3D27">
        <w:rPr>
          <w:rFonts w:cstheme="minorHAnsi"/>
          <w:color w:val="000000"/>
          <w:sz w:val="18"/>
          <w:szCs w:val="18"/>
        </w:rPr>
        <w:t xml:space="preserve">Kiracı, 7/6/2005 tarihli ve 5362 sayılı Esnaf ve Sanatkârlar Meslek Kuruluşları Kanununun 62 </w:t>
      </w:r>
      <w:proofErr w:type="spellStart"/>
      <w:r w:rsidRPr="000F3D27">
        <w:rPr>
          <w:rFonts w:cstheme="minorHAnsi"/>
          <w:color w:val="000000"/>
          <w:sz w:val="18"/>
          <w:szCs w:val="18"/>
        </w:rPr>
        <w:t>nci</w:t>
      </w:r>
      <w:proofErr w:type="spellEnd"/>
      <w:r w:rsidRPr="000F3D27">
        <w:rPr>
          <w:rFonts w:cstheme="minorHAnsi"/>
          <w:color w:val="000000"/>
          <w:sz w:val="18"/>
          <w:szCs w:val="18"/>
        </w:rPr>
        <w:t xml:space="preserve"> maddesine göre belirlenen fiyat tarifesini, </w:t>
      </w:r>
      <w:r w:rsidRPr="000F3D27">
        <w:rPr>
          <w:rFonts w:cstheme="minorHAnsi"/>
          <w:sz w:val="18"/>
          <w:szCs w:val="18"/>
        </w:rPr>
        <w:t>7/11/2013</w:t>
      </w:r>
      <w:r w:rsidRPr="000F3D27">
        <w:rPr>
          <w:rFonts w:cstheme="minorHAnsi"/>
          <w:color w:val="000000"/>
          <w:sz w:val="18"/>
          <w:szCs w:val="18"/>
        </w:rPr>
        <w:t xml:space="preserve"> tarihli ve </w:t>
      </w:r>
      <w:r w:rsidRPr="000F3D27">
        <w:rPr>
          <w:rFonts w:cstheme="minorHAnsi"/>
          <w:sz w:val="18"/>
          <w:szCs w:val="18"/>
        </w:rPr>
        <w:t>6502</w:t>
      </w:r>
      <w:r w:rsidRPr="000F3D27">
        <w:rPr>
          <w:rFonts w:cstheme="minorHAnsi"/>
          <w:color w:val="000000"/>
          <w:sz w:val="18"/>
          <w:szCs w:val="18"/>
        </w:rPr>
        <w:t xml:space="preserve"> sayılı Tüketicinin Korunması Hakkında Kanun ve uygulaması ile ilgili yönetmelik gereği öğrencilerin rahatlıkla görebileceği yerlere asar.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27:</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Yüklenici, sözleşme süresinin bitiminde tahliye etmediği takdirde 2886 sayılı Devlet İhale Kanununun 75’inci madde hükümleri uygulanır.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28:</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Sözleşme ile getirilen yükümlülüklerin takibi, birlik ve okul yönetimi tarafından yapılır. Sözleşmede yer alan hükümlere uyulmadığı birlik yönetimince tespit edildiğinde sözleşme, birlik kararı ile feshedilir.</w:t>
      </w:r>
    </w:p>
    <w:p w:rsidR="000F3D27" w:rsidRPr="000F3D27" w:rsidRDefault="000F3D27" w:rsidP="000F3D27">
      <w:pPr>
        <w:autoSpaceDE w:val="0"/>
        <w:autoSpaceDN w:val="0"/>
        <w:adjustRightInd w:val="0"/>
        <w:spacing w:after="0"/>
        <w:jc w:val="both"/>
        <w:rPr>
          <w:rFonts w:cstheme="minorHAnsi"/>
          <w:b/>
          <w:bCs/>
          <w:sz w:val="18"/>
          <w:szCs w:val="18"/>
        </w:rPr>
      </w:pPr>
      <w:r w:rsidRPr="000F3D27">
        <w:rPr>
          <w:rFonts w:cstheme="minorHAnsi"/>
          <w:b/>
          <w:bCs/>
          <w:sz w:val="18"/>
          <w:szCs w:val="18"/>
        </w:rPr>
        <w:t>MADDE 29:</w:t>
      </w:r>
    </w:p>
    <w:p w:rsidR="000F3D27" w:rsidRPr="000F3D27" w:rsidRDefault="000F3D27" w:rsidP="000F3D27">
      <w:pPr>
        <w:autoSpaceDE w:val="0"/>
        <w:autoSpaceDN w:val="0"/>
        <w:adjustRightInd w:val="0"/>
        <w:spacing w:after="0"/>
        <w:jc w:val="both"/>
        <w:rPr>
          <w:rFonts w:cstheme="minorHAnsi"/>
          <w:sz w:val="18"/>
          <w:szCs w:val="18"/>
        </w:rPr>
      </w:pPr>
      <w:r w:rsidRPr="000F3D27">
        <w:rPr>
          <w:rFonts w:cstheme="minorHAnsi"/>
          <w:b/>
          <w:bCs/>
          <w:sz w:val="18"/>
          <w:szCs w:val="18"/>
        </w:rPr>
        <w:t xml:space="preserve"> - </w:t>
      </w:r>
      <w:r w:rsidRPr="000F3D27">
        <w:rPr>
          <w:rFonts w:cstheme="minorHAnsi"/>
          <w:sz w:val="18"/>
          <w:szCs w:val="18"/>
        </w:rPr>
        <w:t>Bu sözleşmeden doğan ihtilafların hâl mercii Ayvacık Mahkeme ve İcra Daireleridir.</w:t>
      </w:r>
    </w:p>
    <w:p w:rsidR="000F3D27" w:rsidRPr="000F3D27" w:rsidRDefault="000F3D27" w:rsidP="000F3D27">
      <w:pPr>
        <w:autoSpaceDE w:val="0"/>
        <w:autoSpaceDN w:val="0"/>
        <w:adjustRightInd w:val="0"/>
        <w:spacing w:after="0"/>
        <w:jc w:val="both"/>
        <w:rPr>
          <w:rFonts w:cstheme="minorHAnsi"/>
          <w:sz w:val="18"/>
          <w:szCs w:val="18"/>
        </w:rPr>
      </w:pPr>
    </w:p>
    <w:p w:rsidR="000F3D27" w:rsidRPr="000F3D27" w:rsidRDefault="000F3D27" w:rsidP="000F3D27">
      <w:pPr>
        <w:autoSpaceDE w:val="0"/>
        <w:autoSpaceDN w:val="0"/>
        <w:adjustRightInd w:val="0"/>
        <w:jc w:val="both"/>
        <w:rPr>
          <w:rFonts w:cstheme="minorHAnsi"/>
          <w:b/>
          <w:bCs/>
          <w:sz w:val="18"/>
          <w:szCs w:val="18"/>
        </w:rPr>
      </w:pPr>
      <w:r w:rsidRPr="000F3D27">
        <w:rPr>
          <w:rFonts w:cstheme="minorHAnsi"/>
          <w:b/>
          <w:bCs/>
          <w:sz w:val="18"/>
          <w:szCs w:val="18"/>
        </w:rPr>
        <w:t>II. ÖZEL ŞARTLAR</w:t>
      </w:r>
    </w:p>
    <w:p w:rsidR="000F3D27" w:rsidRPr="000F3D27" w:rsidRDefault="000F3D27" w:rsidP="000F3D27">
      <w:pPr>
        <w:autoSpaceDE w:val="0"/>
        <w:autoSpaceDN w:val="0"/>
        <w:adjustRightInd w:val="0"/>
        <w:jc w:val="both"/>
        <w:rPr>
          <w:rFonts w:cstheme="minorHAnsi"/>
          <w:b/>
          <w:bCs/>
          <w:sz w:val="18"/>
          <w:szCs w:val="18"/>
        </w:rPr>
      </w:pPr>
      <w:r w:rsidRPr="000F3D27">
        <w:rPr>
          <w:rFonts w:cstheme="minorHAnsi"/>
          <w:b/>
          <w:bCs/>
          <w:sz w:val="18"/>
          <w:szCs w:val="18"/>
        </w:rPr>
        <w:t xml:space="preserve"> MADDE 1:</w:t>
      </w:r>
    </w:p>
    <w:p w:rsidR="000F3D27" w:rsidRPr="000F3D27" w:rsidRDefault="000F3D27" w:rsidP="000F3D27">
      <w:pPr>
        <w:pStyle w:val="ListeParagraf"/>
        <w:numPr>
          <w:ilvl w:val="0"/>
          <w:numId w:val="12"/>
        </w:numPr>
        <w:autoSpaceDE w:val="0"/>
        <w:autoSpaceDN w:val="0"/>
        <w:adjustRightInd w:val="0"/>
        <w:spacing w:after="0" w:line="240" w:lineRule="auto"/>
        <w:jc w:val="both"/>
        <w:rPr>
          <w:rFonts w:cstheme="minorHAnsi"/>
          <w:sz w:val="18"/>
          <w:szCs w:val="18"/>
        </w:rPr>
      </w:pPr>
      <w:r w:rsidRPr="000F3D27">
        <w:rPr>
          <w:rFonts w:cstheme="minorHAnsi"/>
          <w:sz w:val="18"/>
          <w:szCs w:val="18"/>
        </w:rPr>
        <w:t xml:space="preserve">Yükleniciye, ihale onayı tarihini takip eden 5 (beş) iş günü içerisinde kiralama yazısı yazılır. Yüklenici bu yazının kendisine tebliğ </w:t>
      </w:r>
      <w:r w:rsidRPr="000F3D27">
        <w:rPr>
          <w:rFonts w:cstheme="minorHAnsi"/>
          <w:color w:val="000000"/>
          <w:sz w:val="18"/>
          <w:szCs w:val="18"/>
        </w:rPr>
        <w:t>tarihinden itibaren 15 (</w:t>
      </w:r>
      <w:proofErr w:type="spellStart"/>
      <w:r w:rsidRPr="000F3D27">
        <w:rPr>
          <w:rFonts w:cstheme="minorHAnsi"/>
          <w:color w:val="000000"/>
          <w:sz w:val="18"/>
          <w:szCs w:val="18"/>
        </w:rPr>
        <w:t>onbeş</w:t>
      </w:r>
      <w:proofErr w:type="spellEnd"/>
      <w:r w:rsidRPr="000F3D27">
        <w:rPr>
          <w:rFonts w:cstheme="minorHAnsi"/>
          <w:color w:val="000000"/>
          <w:sz w:val="18"/>
          <w:szCs w:val="18"/>
        </w:rPr>
        <w:t>) gün içerisinde Geçici Teminatı Kesin Teminata çevirerek, yıllık</w:t>
      </w:r>
      <w:r w:rsidRPr="000F3D27">
        <w:rPr>
          <w:rFonts w:cstheme="minorHAnsi"/>
          <w:sz w:val="18"/>
          <w:szCs w:val="18"/>
        </w:rPr>
        <w:t xml:space="preserve"> Arz Bedelinin en az dörtte birlik kısmı, Kesin Teminatı, İlk ayın Kirasını ilgili Okul-Aile Birliğinden alacağı hesaplara yatıracak olup, anılan bedelleri yatırarak idarece hazırlanan sözleşmeyi imzalayacaktır</w:t>
      </w:r>
    </w:p>
    <w:p w:rsidR="000F3D27" w:rsidRPr="000F3D27" w:rsidRDefault="000F3D27" w:rsidP="000F3D27">
      <w:pPr>
        <w:pStyle w:val="ListeParagraf"/>
        <w:numPr>
          <w:ilvl w:val="0"/>
          <w:numId w:val="12"/>
        </w:numPr>
        <w:autoSpaceDE w:val="0"/>
        <w:autoSpaceDN w:val="0"/>
        <w:adjustRightInd w:val="0"/>
        <w:spacing w:after="0" w:line="240" w:lineRule="auto"/>
        <w:jc w:val="both"/>
        <w:rPr>
          <w:rFonts w:cstheme="minorHAnsi"/>
          <w:sz w:val="18"/>
          <w:szCs w:val="18"/>
        </w:rPr>
      </w:pPr>
      <w:r w:rsidRPr="000F3D27">
        <w:rPr>
          <w:rFonts w:cstheme="minorHAnsi"/>
          <w:sz w:val="18"/>
          <w:szCs w:val="18"/>
        </w:rPr>
        <w:t>Bahse konu kantin mahalli, sözleşmenin imzalandığı tarihten itibaren 15 gün içerisinde taşınmazın mahallinde ilgili mevzuat hükümleri gereğince kiracıya okul aile birliği tarafından teslim edilir.</w:t>
      </w:r>
    </w:p>
    <w:p w:rsidR="000F3D27" w:rsidRPr="000F3D27" w:rsidRDefault="000F3D27" w:rsidP="000F3D27">
      <w:pPr>
        <w:pStyle w:val="ListeParagraf"/>
        <w:numPr>
          <w:ilvl w:val="0"/>
          <w:numId w:val="12"/>
        </w:numPr>
        <w:autoSpaceDE w:val="0"/>
        <w:autoSpaceDN w:val="0"/>
        <w:adjustRightInd w:val="0"/>
        <w:spacing w:after="0" w:line="240" w:lineRule="auto"/>
        <w:jc w:val="both"/>
        <w:rPr>
          <w:rFonts w:cstheme="minorHAnsi"/>
          <w:sz w:val="18"/>
          <w:szCs w:val="18"/>
        </w:rPr>
      </w:pPr>
      <w:r w:rsidRPr="000F3D27">
        <w:rPr>
          <w:rFonts w:cstheme="minorHAnsi"/>
          <w:sz w:val="18"/>
          <w:szCs w:val="18"/>
        </w:rPr>
        <w:t xml:space="preserve">     Sözleşme süresi sözleşme tarihinden itibaren 5 </w:t>
      </w:r>
      <w:proofErr w:type="gramStart"/>
      <w:r w:rsidRPr="000F3D27">
        <w:rPr>
          <w:rFonts w:cstheme="minorHAnsi"/>
          <w:sz w:val="18"/>
          <w:szCs w:val="18"/>
        </w:rPr>
        <w:t>yıllık  süreyi</w:t>
      </w:r>
      <w:proofErr w:type="gramEnd"/>
      <w:r w:rsidRPr="000F3D27">
        <w:rPr>
          <w:rFonts w:cstheme="minorHAnsi"/>
          <w:sz w:val="18"/>
          <w:szCs w:val="18"/>
        </w:rPr>
        <w:t xml:space="preserve"> kapsar. </w:t>
      </w:r>
    </w:p>
    <w:p w:rsidR="000F3D27" w:rsidRPr="000F3D27" w:rsidRDefault="000F3D27" w:rsidP="000F3D27">
      <w:pPr>
        <w:pStyle w:val="ListeParagraf"/>
        <w:numPr>
          <w:ilvl w:val="0"/>
          <w:numId w:val="12"/>
        </w:numPr>
        <w:autoSpaceDE w:val="0"/>
        <w:autoSpaceDN w:val="0"/>
        <w:adjustRightInd w:val="0"/>
        <w:spacing w:after="0" w:line="240" w:lineRule="auto"/>
        <w:jc w:val="both"/>
        <w:rPr>
          <w:rFonts w:cstheme="minorHAnsi"/>
          <w:sz w:val="18"/>
          <w:szCs w:val="18"/>
        </w:rPr>
      </w:pPr>
      <w:r w:rsidRPr="000F3D27">
        <w:rPr>
          <w:rFonts w:cstheme="minorHAnsi"/>
          <w:sz w:val="18"/>
          <w:szCs w:val="18"/>
        </w:rPr>
        <w:t xml:space="preserve">Kiracı her aya ilişkin kira bedelini o ayın 5-15 inci günleri arasında öder. Yarıyıl tatilinin yapıldığı ayda o aya ilişkin kira bedelinin yarısını öder. Okulların tatil olduğu dönemde (Haziran, Temmuz, Ağustos ayları ) işletilmeyen yerler için </w:t>
      </w:r>
      <w:proofErr w:type="spellStart"/>
      <w:r w:rsidRPr="000F3D27">
        <w:rPr>
          <w:rFonts w:cstheme="minorHAnsi"/>
          <w:sz w:val="18"/>
          <w:szCs w:val="18"/>
        </w:rPr>
        <w:t>sekizbuçuk</w:t>
      </w:r>
      <w:proofErr w:type="spellEnd"/>
      <w:r w:rsidRPr="000F3D27">
        <w:rPr>
          <w:rFonts w:cstheme="minorHAnsi"/>
          <w:sz w:val="18"/>
          <w:szCs w:val="18"/>
        </w:rPr>
        <w:t xml:space="preserve"> ay, tam yıl işletilebilen yerler için ise on iki ay kira öder</w:t>
      </w:r>
    </w:p>
    <w:p w:rsidR="000F3D27" w:rsidRPr="000F3D27" w:rsidRDefault="000F3D27" w:rsidP="000F3D27">
      <w:pPr>
        <w:pStyle w:val="ListeParagraf"/>
        <w:numPr>
          <w:ilvl w:val="0"/>
          <w:numId w:val="12"/>
        </w:numPr>
        <w:autoSpaceDE w:val="0"/>
        <w:autoSpaceDN w:val="0"/>
        <w:adjustRightInd w:val="0"/>
        <w:spacing w:after="0" w:line="240" w:lineRule="auto"/>
        <w:jc w:val="both"/>
        <w:rPr>
          <w:rFonts w:cstheme="minorHAnsi"/>
          <w:sz w:val="18"/>
          <w:szCs w:val="18"/>
        </w:rPr>
      </w:pPr>
      <w:r w:rsidRPr="000F3D27">
        <w:rPr>
          <w:rFonts w:cstheme="minorHAnsi"/>
          <w:sz w:val="18"/>
          <w:szCs w:val="18"/>
        </w:rPr>
        <w:t xml:space="preserve">     İhaleyi kazanan işletici, Merkez ilçelerde Kantinciler Odasına üye değil ise (1) bir ay içerisinde üye olmak zorundadır.</w:t>
      </w:r>
    </w:p>
    <w:p w:rsidR="000F3D27" w:rsidRPr="000F3D27" w:rsidRDefault="000F3D27" w:rsidP="000F3D27">
      <w:pPr>
        <w:pStyle w:val="ListeParagraf"/>
        <w:numPr>
          <w:ilvl w:val="0"/>
          <w:numId w:val="12"/>
        </w:numPr>
        <w:autoSpaceDE w:val="0"/>
        <w:autoSpaceDN w:val="0"/>
        <w:adjustRightInd w:val="0"/>
        <w:spacing w:after="0" w:line="240" w:lineRule="auto"/>
        <w:jc w:val="both"/>
        <w:rPr>
          <w:rFonts w:cstheme="minorHAnsi"/>
          <w:sz w:val="18"/>
          <w:szCs w:val="18"/>
        </w:rPr>
      </w:pPr>
      <w:r w:rsidRPr="000F3D27">
        <w:rPr>
          <w:rFonts w:cstheme="minorHAnsi"/>
          <w:color w:val="000000"/>
          <w:spacing w:val="5"/>
          <w:sz w:val="18"/>
          <w:szCs w:val="18"/>
        </w:rPr>
        <w:t xml:space="preserve"> İstekli sözleşme imzaladıktan sonra gerçek usulde vergi mükellefi olduğunu kanıtlayan</w:t>
      </w:r>
      <w:r w:rsidRPr="000F3D27">
        <w:rPr>
          <w:rFonts w:cstheme="minorHAnsi"/>
          <w:color w:val="000000"/>
          <w:spacing w:val="5"/>
          <w:sz w:val="18"/>
          <w:szCs w:val="18"/>
        </w:rPr>
        <w:br/>
      </w:r>
      <w:r w:rsidRPr="000F3D27">
        <w:rPr>
          <w:rFonts w:cstheme="minorHAnsi"/>
          <w:color w:val="000000"/>
          <w:spacing w:val="1"/>
          <w:sz w:val="18"/>
          <w:szCs w:val="18"/>
        </w:rPr>
        <w:t xml:space="preserve">belgeyi ve Merkez ilçelerde Ayvacık Esnaf ve </w:t>
      </w:r>
      <w:proofErr w:type="gramStart"/>
      <w:r w:rsidRPr="000F3D27">
        <w:rPr>
          <w:rFonts w:cstheme="minorHAnsi"/>
          <w:color w:val="000000"/>
          <w:spacing w:val="1"/>
          <w:sz w:val="18"/>
          <w:szCs w:val="18"/>
        </w:rPr>
        <w:t>Sanatkarlar</w:t>
      </w:r>
      <w:proofErr w:type="gramEnd"/>
      <w:r w:rsidRPr="000F3D27">
        <w:rPr>
          <w:rFonts w:cstheme="minorHAnsi"/>
          <w:color w:val="000000"/>
          <w:spacing w:val="1"/>
          <w:sz w:val="18"/>
          <w:szCs w:val="18"/>
        </w:rPr>
        <w:t xml:space="preserve"> Odasına kayıt olduğuna dair belgeyi l (bir) ay içerisinde Okul Aile Birliğine</w:t>
      </w:r>
      <w:r w:rsidRPr="000F3D27">
        <w:rPr>
          <w:rFonts w:cstheme="minorHAnsi"/>
          <w:color w:val="000000"/>
          <w:spacing w:val="7"/>
          <w:sz w:val="18"/>
          <w:szCs w:val="18"/>
        </w:rPr>
        <w:t xml:space="preserve"> ibraz edecektir.</w:t>
      </w:r>
    </w:p>
    <w:p w:rsidR="000F3D27" w:rsidRPr="000F3D27" w:rsidRDefault="000F3D27" w:rsidP="000F3D27">
      <w:pPr>
        <w:pStyle w:val="ListParagraph1"/>
        <w:numPr>
          <w:ilvl w:val="0"/>
          <w:numId w:val="12"/>
        </w:numPr>
        <w:spacing w:after="0"/>
        <w:rPr>
          <w:rFonts w:asciiTheme="minorHAnsi" w:hAnsiTheme="minorHAnsi" w:cstheme="minorHAnsi"/>
          <w:sz w:val="18"/>
          <w:szCs w:val="18"/>
        </w:rPr>
      </w:pPr>
      <w:r w:rsidRPr="000F3D27">
        <w:rPr>
          <w:rFonts w:asciiTheme="minorHAnsi" w:hAnsiTheme="minorHAnsi" w:cstheme="minorHAnsi"/>
          <w:color w:val="000000"/>
          <w:spacing w:val="2"/>
          <w:sz w:val="18"/>
          <w:szCs w:val="18"/>
        </w:rPr>
        <w:t xml:space="preserve">İhaleyi kazanan işletmeci, İhale kararı kendisine tebliğinden sonra kantin işletmeciliğinden </w:t>
      </w:r>
      <w:r w:rsidRPr="000F3D27">
        <w:rPr>
          <w:rFonts w:asciiTheme="minorHAnsi" w:hAnsiTheme="minorHAnsi" w:cstheme="minorHAnsi"/>
          <w:color w:val="000000"/>
          <w:spacing w:val="4"/>
          <w:sz w:val="18"/>
          <w:szCs w:val="18"/>
        </w:rPr>
        <w:t>vazgeçtiği, 15 (</w:t>
      </w:r>
      <w:proofErr w:type="spellStart"/>
      <w:r w:rsidRPr="000F3D27">
        <w:rPr>
          <w:rFonts w:asciiTheme="minorHAnsi" w:hAnsiTheme="minorHAnsi" w:cstheme="minorHAnsi"/>
          <w:color w:val="000000"/>
          <w:spacing w:val="4"/>
          <w:sz w:val="18"/>
          <w:szCs w:val="18"/>
        </w:rPr>
        <w:t>onbeş</w:t>
      </w:r>
      <w:proofErr w:type="spellEnd"/>
      <w:r w:rsidRPr="000F3D27">
        <w:rPr>
          <w:rFonts w:asciiTheme="minorHAnsi" w:hAnsiTheme="minorHAnsi" w:cstheme="minorHAnsi"/>
          <w:color w:val="000000"/>
          <w:spacing w:val="4"/>
          <w:sz w:val="18"/>
          <w:szCs w:val="18"/>
        </w:rPr>
        <w:t xml:space="preserve">)  gün içinde gerekli şartlan yerine getirip sözleşmeyi imzalamadığı </w:t>
      </w:r>
      <w:r w:rsidRPr="000F3D27">
        <w:rPr>
          <w:rFonts w:asciiTheme="minorHAnsi" w:hAnsiTheme="minorHAnsi" w:cstheme="minorHAnsi"/>
          <w:color w:val="000000"/>
          <w:spacing w:val="-1"/>
          <w:sz w:val="18"/>
          <w:szCs w:val="18"/>
        </w:rPr>
        <w:t xml:space="preserve">takdirde yatırmış olduğu geçici teminatı Okul Aile Birliğine gelir kaydedilir. Sözleşmeyi imzaladıktan sonra </w:t>
      </w:r>
      <w:r w:rsidRPr="000F3D27">
        <w:rPr>
          <w:rFonts w:asciiTheme="minorHAnsi" w:hAnsiTheme="minorHAnsi" w:cstheme="minorHAnsi"/>
          <w:color w:val="000000"/>
          <w:spacing w:val="5"/>
          <w:sz w:val="18"/>
          <w:szCs w:val="18"/>
        </w:rPr>
        <w:t xml:space="preserve">işletmecilikten vazgeçtiği takdirde ise yatırmış olduğu kesin </w:t>
      </w:r>
      <w:r w:rsidRPr="000F3D27">
        <w:rPr>
          <w:rFonts w:asciiTheme="minorHAnsi" w:hAnsiTheme="minorHAnsi" w:cstheme="minorHAnsi"/>
          <w:color w:val="000000"/>
          <w:sz w:val="18"/>
          <w:szCs w:val="18"/>
        </w:rPr>
        <w:t xml:space="preserve">teminatı (yıllık kira bedelinin % 6'sı) iade edilmeyerek idareye gelir kaydedilir ve </w:t>
      </w:r>
      <w:r w:rsidRPr="000F3D27">
        <w:rPr>
          <w:rFonts w:asciiTheme="minorHAnsi" w:hAnsiTheme="minorHAnsi" w:cstheme="minorHAnsi"/>
          <w:b/>
          <w:color w:val="000000"/>
          <w:sz w:val="18"/>
          <w:szCs w:val="18"/>
        </w:rPr>
        <w:t>1 yıl men yasağı</w:t>
      </w:r>
      <w:r w:rsidRPr="000F3D27">
        <w:rPr>
          <w:rFonts w:asciiTheme="minorHAnsi" w:hAnsiTheme="minorHAnsi" w:cstheme="minorHAnsi"/>
          <w:color w:val="000000"/>
          <w:sz w:val="18"/>
          <w:szCs w:val="18"/>
        </w:rPr>
        <w:t xml:space="preserve"> uygulanır. Bu durumda </w:t>
      </w:r>
      <w:r w:rsidRPr="000F3D27">
        <w:rPr>
          <w:rFonts w:asciiTheme="minorHAnsi" w:hAnsiTheme="minorHAnsi" w:cstheme="minorHAnsi"/>
          <w:color w:val="000000"/>
          <w:spacing w:val="3"/>
          <w:sz w:val="18"/>
          <w:szCs w:val="18"/>
        </w:rPr>
        <w:t>ihale idare tarafından belirlenecek bir tarihte yeniden yapılacaktır.</w:t>
      </w:r>
    </w:p>
    <w:p w:rsidR="000F3D27" w:rsidRPr="000F3D27" w:rsidRDefault="000F3D27" w:rsidP="000F3D27">
      <w:pPr>
        <w:pStyle w:val="ListParagraph1"/>
        <w:numPr>
          <w:ilvl w:val="0"/>
          <w:numId w:val="12"/>
        </w:numPr>
        <w:shd w:val="clear" w:color="auto" w:fill="FFFFFF"/>
        <w:tabs>
          <w:tab w:val="left" w:pos="720"/>
        </w:tabs>
        <w:spacing w:after="0"/>
        <w:rPr>
          <w:rFonts w:asciiTheme="minorHAnsi" w:hAnsiTheme="minorHAnsi" w:cstheme="minorHAnsi"/>
          <w:color w:val="000000"/>
          <w:spacing w:val="-14"/>
          <w:sz w:val="18"/>
          <w:szCs w:val="18"/>
        </w:rPr>
      </w:pPr>
      <w:r w:rsidRPr="000F3D27">
        <w:rPr>
          <w:rFonts w:asciiTheme="minorHAnsi" w:hAnsiTheme="minorHAnsi" w:cstheme="minorHAnsi"/>
          <w:color w:val="000000"/>
          <w:spacing w:val="1"/>
          <w:sz w:val="18"/>
          <w:szCs w:val="18"/>
        </w:rPr>
        <w:t xml:space="preserve">Diğer taraftan kendi kusurundan dolayı sözleşmesi fesih edilen işletmeci üzerine ihalelere </w:t>
      </w:r>
      <w:r w:rsidRPr="000F3D27">
        <w:rPr>
          <w:rFonts w:asciiTheme="minorHAnsi" w:hAnsiTheme="minorHAnsi" w:cstheme="minorHAnsi"/>
          <w:color w:val="000000"/>
          <w:spacing w:val="-1"/>
          <w:sz w:val="18"/>
          <w:szCs w:val="18"/>
        </w:rPr>
        <w:t>giremeyeceği yönünde işleticiye</w:t>
      </w:r>
      <w:r w:rsidRPr="000F3D27">
        <w:rPr>
          <w:rFonts w:asciiTheme="minorHAnsi" w:hAnsiTheme="minorHAnsi" w:cstheme="minorHAnsi"/>
          <w:b/>
          <w:color w:val="000000"/>
          <w:spacing w:val="-1"/>
          <w:sz w:val="18"/>
          <w:szCs w:val="18"/>
        </w:rPr>
        <w:t xml:space="preserve"> bir yıl süre ile men yasağı </w:t>
      </w:r>
      <w:r w:rsidRPr="000F3D27">
        <w:rPr>
          <w:rFonts w:asciiTheme="minorHAnsi" w:hAnsiTheme="minorHAnsi" w:cstheme="minorHAnsi"/>
          <w:color w:val="000000"/>
          <w:spacing w:val="-1"/>
          <w:sz w:val="18"/>
          <w:szCs w:val="18"/>
        </w:rPr>
        <w:t xml:space="preserve">konularak bu durum Ayvacık Esnaf ve </w:t>
      </w:r>
      <w:proofErr w:type="gramStart"/>
      <w:r w:rsidRPr="000F3D27">
        <w:rPr>
          <w:rFonts w:asciiTheme="minorHAnsi" w:hAnsiTheme="minorHAnsi" w:cstheme="minorHAnsi"/>
          <w:color w:val="000000"/>
          <w:spacing w:val="-1"/>
          <w:sz w:val="18"/>
          <w:szCs w:val="18"/>
        </w:rPr>
        <w:t>Sanatkarlar</w:t>
      </w:r>
      <w:proofErr w:type="gramEnd"/>
      <w:r w:rsidRPr="000F3D27">
        <w:rPr>
          <w:rFonts w:asciiTheme="minorHAnsi" w:hAnsiTheme="minorHAnsi" w:cstheme="minorHAnsi"/>
          <w:color w:val="000000"/>
          <w:spacing w:val="-1"/>
          <w:sz w:val="18"/>
          <w:szCs w:val="18"/>
        </w:rPr>
        <w:t xml:space="preserve"> Odası </w:t>
      </w:r>
      <w:r w:rsidRPr="000F3D27">
        <w:rPr>
          <w:rFonts w:asciiTheme="minorHAnsi" w:hAnsiTheme="minorHAnsi" w:cstheme="minorHAnsi"/>
          <w:color w:val="000000"/>
          <w:sz w:val="18"/>
          <w:szCs w:val="18"/>
        </w:rPr>
        <w:t>Başkanlığı'na yazı ile bildirilecektir.</w:t>
      </w:r>
    </w:p>
    <w:p w:rsidR="000F3D27" w:rsidRPr="000F3D27" w:rsidRDefault="000F3D27" w:rsidP="000F3D27">
      <w:pPr>
        <w:pStyle w:val="ListParagraph1"/>
        <w:numPr>
          <w:ilvl w:val="0"/>
          <w:numId w:val="12"/>
        </w:numPr>
        <w:spacing w:after="0"/>
        <w:rPr>
          <w:rFonts w:asciiTheme="minorHAnsi" w:hAnsiTheme="minorHAnsi" w:cstheme="minorHAnsi"/>
          <w:sz w:val="18"/>
          <w:szCs w:val="18"/>
        </w:rPr>
      </w:pPr>
      <w:r w:rsidRPr="000F3D27">
        <w:rPr>
          <w:rFonts w:asciiTheme="minorHAnsi" w:hAnsiTheme="minorHAnsi" w:cstheme="minorHAnsi"/>
          <w:sz w:val="18"/>
          <w:szCs w:val="18"/>
        </w:rPr>
        <w:t xml:space="preserve"> Okul kantinlerinde Mesleki ve Teknik Eğitim Genel Müdürlüğünün 10.03.2016 tarih ve 2852893 sayılı Okul Kantinlerinde Satılacak Gıdalar ve Eğitim Kurumlarındaki Gıda İşletmelerinin Hijyen Yönünden Denetlenmesi ile ilgili Genelge’de bakanlığını ayrıca duyurmuş olduğu belirtilen ürünlerin satılması gerekmektedir. </w:t>
      </w:r>
    </w:p>
    <w:p w:rsidR="000F3D27" w:rsidRPr="000F3D27" w:rsidRDefault="000F3D27" w:rsidP="000F3D27">
      <w:pPr>
        <w:pStyle w:val="ListParagraph1"/>
        <w:numPr>
          <w:ilvl w:val="0"/>
          <w:numId w:val="12"/>
        </w:numPr>
        <w:spacing w:after="0"/>
        <w:rPr>
          <w:rFonts w:asciiTheme="minorHAnsi" w:hAnsiTheme="minorHAnsi" w:cstheme="minorHAnsi"/>
          <w:sz w:val="18"/>
          <w:szCs w:val="18"/>
        </w:rPr>
      </w:pPr>
      <w:r w:rsidRPr="000F3D27">
        <w:rPr>
          <w:rFonts w:asciiTheme="minorHAnsi" w:hAnsiTheme="minorHAnsi" w:cstheme="minorHAnsi"/>
          <w:sz w:val="18"/>
          <w:szCs w:val="18"/>
        </w:rPr>
        <w:t>İhaleyi kazanan işletici kantini bizzat çalıştıracak olup, hiçbir surette devir veya temlik yapamaz.</w:t>
      </w:r>
    </w:p>
    <w:p w:rsidR="000F3D27" w:rsidRPr="000F3D27" w:rsidRDefault="000F3D27" w:rsidP="000F3D27">
      <w:pPr>
        <w:pStyle w:val="ListParagraph1"/>
        <w:numPr>
          <w:ilvl w:val="0"/>
          <w:numId w:val="12"/>
        </w:numPr>
        <w:spacing w:after="0"/>
        <w:rPr>
          <w:rFonts w:asciiTheme="minorHAnsi" w:hAnsiTheme="minorHAnsi" w:cstheme="minorHAnsi"/>
          <w:sz w:val="18"/>
          <w:szCs w:val="18"/>
        </w:rPr>
      </w:pPr>
      <w:r w:rsidRPr="000F3D27">
        <w:rPr>
          <w:rFonts w:asciiTheme="minorHAnsi" w:hAnsiTheme="minorHAnsi" w:cstheme="minorHAnsi"/>
          <w:sz w:val="18"/>
          <w:szCs w:val="18"/>
        </w:rPr>
        <w:t xml:space="preserve">İş bu şartnameden doğacak bütün vergi, resim ve haçlar ihale üzerinde bırakılan işleticiye aittir. İhaleyi kazanan işletici Maliye Bakanlığı Gelirler Genel Müdürlüğünce yayınlanan 05/08/2004 tarih ve 11 </w:t>
      </w:r>
      <w:proofErr w:type="spellStart"/>
      <w:r w:rsidRPr="000F3D27">
        <w:rPr>
          <w:rFonts w:asciiTheme="minorHAnsi" w:hAnsiTheme="minorHAnsi" w:cstheme="minorHAnsi"/>
          <w:sz w:val="18"/>
          <w:szCs w:val="18"/>
        </w:rPr>
        <w:t>nolu</w:t>
      </w:r>
      <w:proofErr w:type="spellEnd"/>
      <w:r w:rsidRPr="000F3D27">
        <w:rPr>
          <w:rFonts w:asciiTheme="minorHAnsi" w:hAnsiTheme="minorHAnsi" w:cstheme="minorHAnsi"/>
          <w:sz w:val="18"/>
          <w:szCs w:val="18"/>
        </w:rPr>
        <w:t xml:space="preserve"> kurumlar vergisi sirküleri gereği Okul Aile Birliğine ödeyeceği kiranın üzerinde %18 oranında hesaplanacak KDV’ </w:t>
      </w:r>
      <w:proofErr w:type="spellStart"/>
      <w:r w:rsidRPr="000F3D27">
        <w:rPr>
          <w:rFonts w:asciiTheme="minorHAnsi" w:hAnsiTheme="minorHAnsi" w:cstheme="minorHAnsi"/>
          <w:sz w:val="18"/>
          <w:szCs w:val="18"/>
        </w:rPr>
        <w:t>yi</w:t>
      </w:r>
      <w:proofErr w:type="spellEnd"/>
      <w:r w:rsidRPr="000F3D27">
        <w:rPr>
          <w:rFonts w:asciiTheme="minorHAnsi" w:hAnsiTheme="minorHAnsi" w:cstheme="minorHAnsi"/>
          <w:sz w:val="18"/>
          <w:szCs w:val="18"/>
        </w:rPr>
        <w:t xml:space="preserve"> bağlı olduğu vergi dairesi müdürlüğüne her ay beyan ederek ödeyecektir.</w:t>
      </w:r>
    </w:p>
    <w:p w:rsidR="000F3D27" w:rsidRPr="000F3D27" w:rsidRDefault="000F3D27" w:rsidP="000F3D27">
      <w:pPr>
        <w:pStyle w:val="ListParagraph1"/>
        <w:numPr>
          <w:ilvl w:val="0"/>
          <w:numId w:val="12"/>
        </w:numPr>
        <w:spacing w:after="0"/>
        <w:ind w:left="1210"/>
        <w:rPr>
          <w:rFonts w:asciiTheme="minorHAnsi" w:hAnsiTheme="minorHAnsi" w:cstheme="minorHAnsi"/>
          <w:i/>
          <w:sz w:val="18"/>
          <w:szCs w:val="18"/>
        </w:rPr>
      </w:pPr>
      <w:r w:rsidRPr="000F3D27">
        <w:rPr>
          <w:rFonts w:asciiTheme="minorHAnsi" w:hAnsiTheme="minorHAnsi" w:cstheme="minorHAnsi"/>
          <w:sz w:val="18"/>
          <w:szCs w:val="18"/>
        </w:rPr>
        <w:t xml:space="preserve">İhaleyi alan kişi kantinde çalıştırdığı personelinin SGK ve diğer işlemlerinin vaktinde yapılması ve ilgili </w:t>
      </w:r>
    </w:p>
    <w:p w:rsidR="000F3D27" w:rsidRPr="000F3D27" w:rsidRDefault="000F3D27" w:rsidP="000F3D27">
      <w:pPr>
        <w:pStyle w:val="ListParagraph1"/>
        <w:numPr>
          <w:ilvl w:val="0"/>
          <w:numId w:val="12"/>
        </w:numPr>
        <w:spacing w:after="0"/>
        <w:ind w:left="1210"/>
        <w:rPr>
          <w:rFonts w:asciiTheme="minorHAnsi" w:hAnsiTheme="minorHAnsi" w:cstheme="minorHAnsi"/>
          <w:i/>
          <w:sz w:val="18"/>
          <w:szCs w:val="18"/>
        </w:rPr>
      </w:pPr>
      <w:r w:rsidRPr="000F3D27">
        <w:rPr>
          <w:rFonts w:asciiTheme="minorHAnsi" w:hAnsiTheme="minorHAnsi" w:cstheme="minorHAnsi"/>
          <w:i/>
          <w:sz w:val="18"/>
          <w:szCs w:val="18"/>
        </w:rPr>
        <w:t>İhaleye teklif vermekle istekli şartnamedeki ve ek-2 sözleşmedeki tüm hükümleri kabul ve beyan eder.</w:t>
      </w:r>
    </w:p>
    <w:p w:rsidR="000F3D27" w:rsidRPr="000F3D27" w:rsidRDefault="000F3D27" w:rsidP="000F3D27">
      <w:pPr>
        <w:pStyle w:val="ListParagraph1"/>
        <w:numPr>
          <w:ilvl w:val="0"/>
          <w:numId w:val="12"/>
        </w:numPr>
        <w:spacing w:after="0"/>
        <w:ind w:left="1210"/>
        <w:rPr>
          <w:rFonts w:asciiTheme="minorHAnsi" w:hAnsiTheme="minorHAnsi" w:cstheme="minorHAnsi"/>
          <w:sz w:val="18"/>
          <w:szCs w:val="18"/>
        </w:rPr>
      </w:pPr>
      <w:r w:rsidRPr="000F3D27">
        <w:rPr>
          <w:rFonts w:asciiTheme="minorHAnsi" w:hAnsiTheme="minorHAnsi" w:cstheme="minorHAnsi"/>
          <w:sz w:val="18"/>
          <w:szCs w:val="18"/>
        </w:rPr>
        <w:t xml:space="preserve">İş bu İhale Şartnamesinden doğacak anlaşmazlıklarda Ayvacık </w:t>
      </w:r>
      <w:proofErr w:type="gramStart"/>
      <w:r w:rsidRPr="000F3D27">
        <w:rPr>
          <w:rFonts w:asciiTheme="minorHAnsi" w:hAnsiTheme="minorHAnsi" w:cstheme="minorHAnsi"/>
          <w:sz w:val="18"/>
          <w:szCs w:val="18"/>
        </w:rPr>
        <w:t>Mahkemeleri  yetkilidir</w:t>
      </w:r>
      <w:proofErr w:type="gramEnd"/>
      <w:r w:rsidRPr="000F3D27">
        <w:rPr>
          <w:rFonts w:asciiTheme="minorHAnsi" w:hAnsiTheme="minorHAnsi" w:cstheme="minorHAnsi"/>
          <w:sz w:val="18"/>
          <w:szCs w:val="18"/>
        </w:rPr>
        <w:t>.</w:t>
      </w:r>
    </w:p>
    <w:p w:rsidR="000F3D27" w:rsidRPr="000F3D27" w:rsidRDefault="000F3D27" w:rsidP="000F3D27">
      <w:pPr>
        <w:pStyle w:val="ListParagraph1"/>
        <w:spacing w:after="0"/>
        <w:ind w:left="0"/>
        <w:rPr>
          <w:rFonts w:asciiTheme="minorHAnsi" w:hAnsiTheme="minorHAnsi" w:cstheme="minorHAnsi"/>
          <w:i/>
          <w:color w:val="0070C0"/>
          <w:sz w:val="18"/>
          <w:szCs w:val="18"/>
        </w:rPr>
      </w:pPr>
      <w:r w:rsidRPr="000F3D27">
        <w:rPr>
          <w:rFonts w:asciiTheme="minorHAnsi" w:hAnsiTheme="minorHAnsi" w:cstheme="minorHAnsi"/>
          <w:i/>
          <w:sz w:val="18"/>
          <w:szCs w:val="18"/>
        </w:rPr>
        <w:t xml:space="preserve"> </w:t>
      </w:r>
    </w:p>
    <w:p w:rsidR="003B5CDD" w:rsidRDefault="003B5CDD" w:rsidP="000F3D27">
      <w:pPr>
        <w:tabs>
          <w:tab w:val="left" w:pos="3450"/>
        </w:tabs>
        <w:ind w:left="360"/>
        <w:rPr>
          <w:rFonts w:cstheme="minorHAnsi"/>
          <w:b/>
          <w:sz w:val="18"/>
          <w:szCs w:val="18"/>
        </w:rPr>
      </w:pPr>
    </w:p>
    <w:p w:rsidR="000F3D27" w:rsidRPr="000F3D27" w:rsidRDefault="000F3D27" w:rsidP="000F3D27">
      <w:pPr>
        <w:tabs>
          <w:tab w:val="left" w:pos="3450"/>
        </w:tabs>
        <w:ind w:left="360"/>
        <w:rPr>
          <w:rFonts w:cstheme="minorHAnsi"/>
          <w:b/>
          <w:sz w:val="18"/>
          <w:szCs w:val="18"/>
        </w:rPr>
      </w:pPr>
      <w:r w:rsidRPr="000F3D27">
        <w:rPr>
          <w:rFonts w:cstheme="minorHAnsi"/>
          <w:b/>
          <w:sz w:val="18"/>
          <w:szCs w:val="18"/>
        </w:rPr>
        <w:lastRenderedPageBreak/>
        <w:t>MADDE-2 : Sözleşme Feshi:</w:t>
      </w:r>
    </w:p>
    <w:p w:rsidR="000F3D27" w:rsidRPr="000F3D27" w:rsidRDefault="000F3D27" w:rsidP="000F3D27">
      <w:pPr>
        <w:spacing w:after="0"/>
        <w:ind w:left="360"/>
        <w:rPr>
          <w:rFonts w:cstheme="minorHAnsi"/>
          <w:sz w:val="18"/>
          <w:szCs w:val="18"/>
        </w:rPr>
      </w:pPr>
      <w:r w:rsidRPr="000F3D27">
        <w:rPr>
          <w:rFonts w:cstheme="minorHAnsi"/>
          <w:b/>
          <w:sz w:val="18"/>
          <w:szCs w:val="18"/>
        </w:rPr>
        <w:tab/>
      </w:r>
      <w:r w:rsidRPr="000F3D27">
        <w:rPr>
          <w:rFonts w:cstheme="minorHAnsi"/>
          <w:sz w:val="18"/>
          <w:szCs w:val="18"/>
        </w:rPr>
        <w:t>İdare bu şartname ve Ek-2 sözleşmede hususlara uymayan işleticinin sözleşmesini fesih eder ve kati teminatını alacaklar mahsup edildikten sonra kalanı hazineye gelir kaydedilir. İhale üzerinde bırakılan kişinin bu şartname ve ek-2 sözleşmedeki hususları yerine getirmemesi durumunda sözleşme kendiliğinden fesih olur. Bu durumda ihaleyi kazanan kişi hiçbir hak talep edemez.</w:t>
      </w:r>
    </w:p>
    <w:p w:rsidR="000F3D27" w:rsidRPr="000F3D27" w:rsidRDefault="000F3D27" w:rsidP="000F3D27">
      <w:pPr>
        <w:spacing w:after="0"/>
        <w:ind w:left="360"/>
        <w:rPr>
          <w:rFonts w:cstheme="minorHAnsi"/>
          <w:sz w:val="18"/>
          <w:szCs w:val="18"/>
        </w:rPr>
      </w:pPr>
      <w:r w:rsidRPr="000F3D27">
        <w:rPr>
          <w:rFonts w:cstheme="minorHAnsi"/>
          <w:b/>
          <w:sz w:val="18"/>
          <w:szCs w:val="18"/>
        </w:rPr>
        <w:t xml:space="preserve">MADDE-3: </w:t>
      </w:r>
      <w:r w:rsidRPr="000F3D27">
        <w:rPr>
          <w:rFonts w:cstheme="minorHAnsi"/>
          <w:sz w:val="18"/>
          <w:szCs w:val="18"/>
        </w:rPr>
        <w:t>İşbu şartname ve eklerinde yazılı bulunmayan hususlarda 2886 Sayılı İhale Kanunu ve Hazine Taşınmazlarının İdaresi Hakkında Yönetmelik hükümleri uygulanır.</w:t>
      </w:r>
    </w:p>
    <w:p w:rsidR="000F3D27" w:rsidRPr="000F3D27" w:rsidRDefault="000F3D27" w:rsidP="000F3D27">
      <w:pPr>
        <w:spacing w:after="0"/>
        <w:ind w:left="360"/>
        <w:rPr>
          <w:rFonts w:cstheme="minorHAnsi"/>
          <w:sz w:val="18"/>
          <w:szCs w:val="18"/>
        </w:rPr>
      </w:pPr>
      <w:r w:rsidRPr="000F3D27">
        <w:rPr>
          <w:rFonts w:cstheme="minorHAnsi"/>
          <w:b/>
          <w:sz w:val="18"/>
          <w:szCs w:val="18"/>
        </w:rPr>
        <w:t xml:space="preserve">MADDE-4: </w:t>
      </w:r>
      <w:r w:rsidRPr="000F3D27">
        <w:rPr>
          <w:rFonts w:cstheme="minorHAnsi"/>
          <w:sz w:val="18"/>
          <w:szCs w:val="18"/>
        </w:rPr>
        <w:t>Şartname ile ilgili dosya okul müdürlüğünden temin edilecektir. İhaleye girecek istekliler için, ihalesi yapılacak okul müdürlüğü onaylı şartnameyi almak zorunludur.</w:t>
      </w:r>
    </w:p>
    <w:p w:rsidR="000F3D27" w:rsidRPr="000F3D27" w:rsidRDefault="000F3D27" w:rsidP="000F3D27">
      <w:pPr>
        <w:spacing w:after="0"/>
        <w:ind w:left="360"/>
        <w:rPr>
          <w:rFonts w:cstheme="minorHAnsi"/>
          <w:sz w:val="18"/>
          <w:szCs w:val="18"/>
        </w:rPr>
      </w:pPr>
      <w:r w:rsidRPr="000F3D27">
        <w:rPr>
          <w:rFonts w:cstheme="minorHAnsi"/>
          <w:b/>
          <w:sz w:val="18"/>
          <w:szCs w:val="18"/>
        </w:rPr>
        <w:t xml:space="preserve">MADDE-5: </w:t>
      </w:r>
      <w:r w:rsidRPr="000F3D27">
        <w:rPr>
          <w:rFonts w:cstheme="minorHAnsi"/>
          <w:sz w:val="18"/>
          <w:szCs w:val="18"/>
        </w:rPr>
        <w:t>İdare İhaleyi yapıp yapmamakta serbesttir.</w:t>
      </w:r>
    </w:p>
    <w:p w:rsidR="000F3D27" w:rsidRPr="000F3D27" w:rsidRDefault="000F3D27" w:rsidP="000F3D27">
      <w:pPr>
        <w:spacing w:after="0"/>
        <w:ind w:left="360"/>
        <w:rPr>
          <w:rFonts w:cstheme="minorHAnsi"/>
          <w:sz w:val="18"/>
          <w:szCs w:val="18"/>
        </w:rPr>
      </w:pPr>
      <w:r w:rsidRPr="000F3D27">
        <w:rPr>
          <w:rFonts w:cstheme="minorHAnsi"/>
          <w:b/>
          <w:sz w:val="18"/>
          <w:szCs w:val="18"/>
        </w:rPr>
        <w:t xml:space="preserve">MADDE-6: </w:t>
      </w:r>
      <w:r w:rsidRPr="000F3D27">
        <w:rPr>
          <w:rFonts w:cstheme="minorHAnsi"/>
          <w:sz w:val="18"/>
          <w:szCs w:val="18"/>
        </w:rPr>
        <w:t xml:space="preserve">İhale anında bahse konu kantin mahalline ait şartname ihaleye katılmaya hak kazanan istekliler tarafından imzalanacaktır. </w:t>
      </w:r>
    </w:p>
    <w:p w:rsidR="000F3D27" w:rsidRPr="000F3D27" w:rsidRDefault="000F3D27" w:rsidP="000F3D27">
      <w:pPr>
        <w:ind w:left="360"/>
        <w:rPr>
          <w:rFonts w:cstheme="minorHAnsi"/>
          <w:sz w:val="18"/>
          <w:szCs w:val="18"/>
        </w:rPr>
      </w:pPr>
    </w:p>
    <w:p w:rsidR="006E01ED" w:rsidRPr="000F3D27" w:rsidRDefault="000F3D27" w:rsidP="006E01ED">
      <w:pPr>
        <w:ind w:left="340"/>
        <w:jc w:val="both"/>
        <w:rPr>
          <w:rFonts w:cstheme="minorHAnsi"/>
          <w:b/>
          <w:bCs/>
          <w:i/>
          <w:iCs/>
          <w:sz w:val="18"/>
          <w:szCs w:val="18"/>
        </w:rPr>
      </w:pPr>
      <w:r w:rsidRPr="000F3D27">
        <w:rPr>
          <w:rFonts w:cstheme="minorHAnsi"/>
          <w:b/>
          <w:i/>
          <w:sz w:val="18"/>
          <w:szCs w:val="18"/>
        </w:rPr>
        <w:t xml:space="preserve">Okul Aile Birliği Başkanı    </w:t>
      </w:r>
      <w:r w:rsidR="006E01ED">
        <w:rPr>
          <w:rFonts w:cstheme="minorHAnsi"/>
          <w:b/>
          <w:i/>
          <w:sz w:val="18"/>
          <w:szCs w:val="18"/>
        </w:rPr>
        <w:t xml:space="preserve">                                                                                                                </w:t>
      </w:r>
      <w:r w:rsidR="006E01ED" w:rsidRPr="000F3D27">
        <w:rPr>
          <w:rFonts w:cstheme="minorHAnsi"/>
          <w:b/>
          <w:bCs/>
          <w:i/>
          <w:iCs/>
          <w:sz w:val="18"/>
          <w:szCs w:val="18"/>
        </w:rPr>
        <w:t>Okul Müdürü</w:t>
      </w:r>
    </w:p>
    <w:p w:rsidR="000F3D27" w:rsidRPr="000F3D27" w:rsidRDefault="007F21E2" w:rsidP="000F3D27">
      <w:pPr>
        <w:ind w:left="360"/>
        <w:rPr>
          <w:rFonts w:cstheme="minorHAnsi"/>
          <w:b/>
          <w:i/>
          <w:sz w:val="18"/>
          <w:szCs w:val="18"/>
        </w:rPr>
      </w:pPr>
      <w:r>
        <w:rPr>
          <w:rFonts w:cstheme="minorHAnsi"/>
          <w:b/>
          <w:i/>
          <w:sz w:val="18"/>
          <w:szCs w:val="18"/>
        </w:rPr>
        <w:t>Serpil ÜNAL</w:t>
      </w:r>
      <w:r w:rsidR="006E01ED">
        <w:rPr>
          <w:rFonts w:cstheme="minorHAnsi"/>
          <w:b/>
          <w:i/>
          <w:sz w:val="18"/>
          <w:szCs w:val="18"/>
        </w:rPr>
        <w:t xml:space="preserve"> </w:t>
      </w:r>
      <w:r>
        <w:rPr>
          <w:rFonts w:cstheme="minorHAnsi"/>
          <w:b/>
          <w:i/>
          <w:sz w:val="18"/>
          <w:szCs w:val="18"/>
        </w:rPr>
        <w:t xml:space="preserve">                                                                                                                                      Yasin ERYILMAZ</w:t>
      </w:r>
    </w:p>
    <w:p w:rsidR="000F3D27" w:rsidRPr="000F3D27" w:rsidRDefault="000F3D27" w:rsidP="000F3D27">
      <w:pPr>
        <w:jc w:val="both"/>
        <w:rPr>
          <w:rFonts w:cstheme="minorHAnsi"/>
          <w:b/>
          <w:bCs/>
          <w:i/>
          <w:iCs/>
          <w:sz w:val="18"/>
          <w:szCs w:val="18"/>
        </w:rPr>
      </w:pPr>
    </w:p>
    <w:p w:rsidR="000F3D27" w:rsidRPr="000F3D27" w:rsidRDefault="000F3D27" w:rsidP="000F3D27">
      <w:pPr>
        <w:jc w:val="both"/>
        <w:rPr>
          <w:rFonts w:cstheme="minorHAnsi"/>
          <w:b/>
          <w:bCs/>
          <w:i/>
          <w:iCs/>
          <w:sz w:val="18"/>
          <w:szCs w:val="18"/>
        </w:rPr>
      </w:pPr>
    </w:p>
    <w:p w:rsidR="000F3D27" w:rsidRPr="000F3D27" w:rsidRDefault="000F3D27" w:rsidP="000F3D27">
      <w:pPr>
        <w:ind w:left="360"/>
        <w:rPr>
          <w:rFonts w:cstheme="minorHAnsi"/>
          <w:b/>
          <w:bCs/>
          <w:i/>
          <w:iCs/>
          <w:sz w:val="18"/>
          <w:szCs w:val="18"/>
        </w:rPr>
      </w:pPr>
      <w:r w:rsidRPr="000F3D27">
        <w:rPr>
          <w:rFonts w:cstheme="minorHAnsi"/>
          <w:b/>
          <w:bCs/>
          <w:i/>
          <w:iCs/>
          <w:sz w:val="18"/>
          <w:szCs w:val="18"/>
        </w:rPr>
        <w:t xml:space="preserve">                                                                                      </w:t>
      </w:r>
    </w:p>
    <w:p w:rsidR="000F3D27" w:rsidRPr="000F3D27" w:rsidRDefault="000F3D27" w:rsidP="000F3D27">
      <w:pPr>
        <w:ind w:left="360"/>
        <w:rPr>
          <w:rFonts w:cstheme="minorHAnsi"/>
          <w:b/>
          <w:bCs/>
          <w:i/>
          <w:iCs/>
          <w:sz w:val="18"/>
          <w:szCs w:val="18"/>
        </w:rPr>
      </w:pPr>
    </w:p>
    <w:p w:rsidR="000F3D27" w:rsidRPr="000F3D27" w:rsidRDefault="000F3D27" w:rsidP="000F3D27">
      <w:pPr>
        <w:ind w:left="360"/>
        <w:rPr>
          <w:rFonts w:cstheme="minorHAnsi"/>
          <w:b/>
          <w:bCs/>
          <w:i/>
          <w:iCs/>
          <w:sz w:val="18"/>
          <w:szCs w:val="18"/>
        </w:rPr>
      </w:pPr>
    </w:p>
    <w:p w:rsidR="000F3D27" w:rsidRPr="000F3D27" w:rsidRDefault="000F3D27" w:rsidP="000F3D27">
      <w:pPr>
        <w:ind w:left="3900" w:firstLine="348"/>
        <w:rPr>
          <w:rFonts w:cstheme="minorHAnsi"/>
          <w:sz w:val="18"/>
          <w:szCs w:val="18"/>
        </w:rPr>
      </w:pPr>
      <w:r w:rsidRPr="000F3D27">
        <w:rPr>
          <w:rFonts w:cstheme="minorHAnsi"/>
          <w:b/>
          <w:bCs/>
          <w:i/>
          <w:iCs/>
          <w:sz w:val="18"/>
          <w:szCs w:val="18"/>
        </w:rPr>
        <w:t xml:space="preserve">   </w:t>
      </w:r>
      <w:r w:rsidRPr="000F3D27">
        <w:rPr>
          <w:rFonts w:cstheme="minorHAnsi"/>
          <w:sz w:val="18"/>
          <w:szCs w:val="18"/>
        </w:rPr>
        <w:t>İhaleye Katılan İşletmecinin</w:t>
      </w:r>
    </w:p>
    <w:p w:rsidR="000F3D27" w:rsidRPr="000F3D27" w:rsidRDefault="000F3D27" w:rsidP="000F3D27">
      <w:pPr>
        <w:autoSpaceDE w:val="0"/>
        <w:autoSpaceDN w:val="0"/>
        <w:adjustRightInd w:val="0"/>
        <w:ind w:firstLine="360"/>
        <w:rPr>
          <w:rFonts w:cstheme="minorHAnsi"/>
          <w:sz w:val="18"/>
          <w:szCs w:val="18"/>
        </w:rPr>
      </w:pPr>
      <w:r w:rsidRPr="000F3D27">
        <w:rPr>
          <w:rFonts w:cstheme="minorHAnsi"/>
          <w:sz w:val="18"/>
          <w:szCs w:val="18"/>
        </w:rPr>
        <w:t xml:space="preserve">                </w:t>
      </w:r>
      <w:r w:rsidRPr="000F3D27">
        <w:rPr>
          <w:rFonts w:cstheme="minorHAnsi"/>
          <w:sz w:val="18"/>
          <w:szCs w:val="18"/>
        </w:rPr>
        <w:tab/>
      </w:r>
      <w:r w:rsidRPr="000F3D27">
        <w:rPr>
          <w:rFonts w:cstheme="minorHAnsi"/>
          <w:sz w:val="18"/>
          <w:szCs w:val="18"/>
        </w:rPr>
        <w:tab/>
      </w:r>
      <w:r w:rsidRPr="000F3D27">
        <w:rPr>
          <w:rFonts w:cstheme="minorHAnsi"/>
          <w:sz w:val="18"/>
          <w:szCs w:val="18"/>
        </w:rPr>
        <w:tab/>
      </w:r>
      <w:r w:rsidRPr="000F3D27">
        <w:rPr>
          <w:rFonts w:cstheme="minorHAnsi"/>
          <w:sz w:val="18"/>
          <w:szCs w:val="18"/>
        </w:rPr>
        <w:tab/>
        <w:t xml:space="preserve">                  Adı </w:t>
      </w:r>
      <w:proofErr w:type="gramStart"/>
      <w:r w:rsidRPr="000F3D27">
        <w:rPr>
          <w:rFonts w:cstheme="minorHAnsi"/>
          <w:sz w:val="18"/>
          <w:szCs w:val="18"/>
        </w:rPr>
        <w:t>soyadı                 :</w:t>
      </w:r>
      <w:proofErr w:type="gramEnd"/>
    </w:p>
    <w:p w:rsidR="000F3D27" w:rsidRPr="000F3D27" w:rsidRDefault="000F3D27" w:rsidP="000F3D27">
      <w:pPr>
        <w:jc w:val="both"/>
        <w:rPr>
          <w:rFonts w:cstheme="minorHAnsi"/>
          <w:sz w:val="18"/>
          <w:szCs w:val="18"/>
        </w:rPr>
      </w:pPr>
      <w:r w:rsidRPr="000F3D27">
        <w:rPr>
          <w:rFonts w:cstheme="minorHAnsi"/>
          <w:sz w:val="18"/>
          <w:szCs w:val="18"/>
        </w:rPr>
        <w:tab/>
      </w:r>
      <w:r w:rsidRPr="000F3D27">
        <w:rPr>
          <w:rFonts w:cstheme="minorHAnsi"/>
          <w:sz w:val="18"/>
          <w:szCs w:val="18"/>
        </w:rPr>
        <w:tab/>
      </w:r>
      <w:r w:rsidRPr="000F3D27">
        <w:rPr>
          <w:rFonts w:cstheme="minorHAnsi"/>
          <w:sz w:val="18"/>
          <w:szCs w:val="18"/>
        </w:rPr>
        <w:tab/>
      </w:r>
      <w:r w:rsidRPr="000F3D27">
        <w:rPr>
          <w:rFonts w:cstheme="minorHAnsi"/>
          <w:sz w:val="18"/>
          <w:szCs w:val="18"/>
        </w:rPr>
        <w:tab/>
      </w:r>
      <w:r w:rsidRPr="000F3D27">
        <w:rPr>
          <w:rFonts w:cstheme="minorHAnsi"/>
          <w:sz w:val="18"/>
          <w:szCs w:val="18"/>
        </w:rPr>
        <w:tab/>
        <w:t xml:space="preserve">                  </w:t>
      </w:r>
      <w:proofErr w:type="gramStart"/>
      <w:r w:rsidRPr="000F3D27">
        <w:rPr>
          <w:rFonts w:cstheme="minorHAnsi"/>
          <w:sz w:val="18"/>
          <w:szCs w:val="18"/>
        </w:rPr>
        <w:t>Adresi                        :</w:t>
      </w:r>
      <w:proofErr w:type="gramEnd"/>
      <w:r w:rsidRPr="000F3D27">
        <w:rPr>
          <w:rFonts w:cstheme="minorHAnsi"/>
          <w:sz w:val="18"/>
          <w:szCs w:val="18"/>
        </w:rPr>
        <w:t xml:space="preserve">                                       </w:t>
      </w:r>
    </w:p>
    <w:p w:rsidR="000F3D27" w:rsidRPr="000F3D27" w:rsidRDefault="000F3D27" w:rsidP="000F3D27">
      <w:pPr>
        <w:jc w:val="both"/>
        <w:rPr>
          <w:rFonts w:cstheme="minorHAnsi"/>
          <w:sz w:val="18"/>
          <w:szCs w:val="18"/>
        </w:rPr>
      </w:pPr>
      <w:r w:rsidRPr="000F3D27">
        <w:rPr>
          <w:rFonts w:cstheme="minorHAnsi"/>
          <w:sz w:val="18"/>
          <w:szCs w:val="18"/>
        </w:rPr>
        <w:t xml:space="preserve">                                                                           </w:t>
      </w:r>
      <w:r w:rsidRPr="000F3D27">
        <w:rPr>
          <w:rFonts w:cstheme="minorHAnsi"/>
          <w:sz w:val="18"/>
          <w:szCs w:val="18"/>
        </w:rPr>
        <w:tab/>
        <w:t xml:space="preserve"> </w:t>
      </w:r>
      <w:r w:rsidRPr="000F3D27">
        <w:rPr>
          <w:rFonts w:cstheme="minorHAnsi"/>
          <w:sz w:val="18"/>
          <w:szCs w:val="18"/>
        </w:rPr>
        <w:tab/>
      </w:r>
      <w:r w:rsidRPr="000F3D27">
        <w:rPr>
          <w:rFonts w:cstheme="minorHAnsi"/>
          <w:sz w:val="18"/>
          <w:szCs w:val="18"/>
        </w:rPr>
        <w:tab/>
      </w:r>
      <w:r w:rsidRPr="000F3D27">
        <w:rPr>
          <w:rFonts w:cstheme="minorHAnsi"/>
          <w:sz w:val="18"/>
          <w:szCs w:val="18"/>
        </w:rPr>
        <w:tab/>
      </w:r>
      <w:r w:rsidRPr="000F3D27">
        <w:rPr>
          <w:rFonts w:cstheme="minorHAnsi"/>
          <w:sz w:val="18"/>
          <w:szCs w:val="18"/>
        </w:rPr>
        <w:tab/>
      </w:r>
      <w:r w:rsidRPr="000F3D27">
        <w:rPr>
          <w:rFonts w:cstheme="minorHAnsi"/>
          <w:sz w:val="18"/>
          <w:szCs w:val="18"/>
        </w:rPr>
        <w:tab/>
        <w:t xml:space="preserve">                                                    </w:t>
      </w:r>
    </w:p>
    <w:p w:rsidR="000F3D27" w:rsidRPr="000F3D27" w:rsidRDefault="000F3D27" w:rsidP="000F3D27">
      <w:pPr>
        <w:jc w:val="both"/>
        <w:rPr>
          <w:rFonts w:cstheme="minorHAnsi"/>
          <w:sz w:val="18"/>
          <w:szCs w:val="18"/>
        </w:rPr>
      </w:pPr>
      <w:r w:rsidRPr="000F3D27">
        <w:rPr>
          <w:rFonts w:cstheme="minorHAnsi"/>
          <w:sz w:val="18"/>
          <w:szCs w:val="18"/>
        </w:rPr>
        <w:t xml:space="preserve">                                                                                                      </w:t>
      </w:r>
      <w:proofErr w:type="gramStart"/>
      <w:r w:rsidRPr="000F3D27">
        <w:rPr>
          <w:rFonts w:cstheme="minorHAnsi"/>
          <w:sz w:val="18"/>
          <w:szCs w:val="18"/>
        </w:rPr>
        <w:t>İmzası                           :</w:t>
      </w:r>
      <w:proofErr w:type="gramEnd"/>
    </w:p>
    <w:p w:rsidR="000F3D27" w:rsidRPr="000F3D27" w:rsidRDefault="000F3D27" w:rsidP="000F3D27">
      <w:pPr>
        <w:jc w:val="both"/>
        <w:rPr>
          <w:rFonts w:cstheme="minorHAnsi"/>
          <w:b/>
          <w:bCs/>
          <w:i/>
          <w:iCs/>
          <w:sz w:val="18"/>
          <w:szCs w:val="18"/>
        </w:rPr>
      </w:pPr>
      <w:r w:rsidRPr="000F3D27">
        <w:rPr>
          <w:rFonts w:cstheme="minorHAnsi"/>
          <w:sz w:val="18"/>
          <w:szCs w:val="18"/>
        </w:rPr>
        <w:t xml:space="preserve">                                                                                                    (Okudum Anladım Kabul Ediyorum)</w:t>
      </w:r>
    </w:p>
    <w:p w:rsidR="00D62DCA" w:rsidRPr="000F3D27" w:rsidRDefault="00D62DCA" w:rsidP="000F3D27">
      <w:pPr>
        <w:ind w:left="3900" w:firstLine="348"/>
        <w:rPr>
          <w:rFonts w:cstheme="minorHAnsi"/>
          <w:sz w:val="18"/>
          <w:szCs w:val="18"/>
        </w:rPr>
      </w:pPr>
    </w:p>
    <w:sectPr w:rsidR="00D62DCA" w:rsidRPr="000F3D27" w:rsidSect="000F3D27">
      <w:footerReference w:type="default" r:id="rId7"/>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920" w:rsidRDefault="008E7920" w:rsidP="000C5BD9">
      <w:pPr>
        <w:spacing w:after="0" w:line="240" w:lineRule="auto"/>
      </w:pPr>
      <w:r>
        <w:separator/>
      </w:r>
    </w:p>
  </w:endnote>
  <w:endnote w:type="continuationSeparator" w:id="0">
    <w:p w:rsidR="008E7920" w:rsidRDefault="008E7920" w:rsidP="000C5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7373"/>
      <w:docPartObj>
        <w:docPartGallery w:val="Page Numbers (Bottom of Page)"/>
        <w:docPartUnique/>
      </w:docPartObj>
    </w:sdtPr>
    <w:sdtContent>
      <w:p w:rsidR="000C5BD9" w:rsidRDefault="00596F0F">
        <w:pPr>
          <w:pStyle w:val="Altbilgi"/>
          <w:jc w:val="right"/>
        </w:pPr>
        <w:r>
          <w:fldChar w:fldCharType="begin"/>
        </w:r>
        <w:r w:rsidR="000C5BD9">
          <w:instrText>PAGE   \* MERGEFORMAT</w:instrText>
        </w:r>
        <w:r>
          <w:fldChar w:fldCharType="separate"/>
        </w:r>
        <w:r w:rsidR="00C6673D">
          <w:rPr>
            <w:noProof/>
          </w:rPr>
          <w:t>1</w:t>
        </w:r>
        <w:r>
          <w:fldChar w:fldCharType="end"/>
        </w:r>
      </w:p>
    </w:sdtContent>
  </w:sdt>
  <w:p w:rsidR="000C5BD9" w:rsidRDefault="000C5B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920" w:rsidRDefault="008E7920" w:rsidP="000C5BD9">
      <w:pPr>
        <w:spacing w:after="0" w:line="240" w:lineRule="auto"/>
      </w:pPr>
      <w:r>
        <w:separator/>
      </w:r>
    </w:p>
  </w:footnote>
  <w:footnote w:type="continuationSeparator" w:id="0">
    <w:p w:rsidR="008E7920" w:rsidRDefault="008E7920" w:rsidP="000C5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21C0"/>
    <w:multiLevelType w:val="hybridMultilevel"/>
    <w:tmpl w:val="38F80026"/>
    <w:lvl w:ilvl="0" w:tplc="0F64D9CC">
      <w:start w:val="1"/>
      <w:numFmt w:val="lowerLetter"/>
      <w:lvlText w:val="%1)"/>
      <w:lvlJc w:val="left"/>
      <w:pPr>
        <w:ind w:left="785" w:hanging="360"/>
      </w:pPr>
      <w:rPr>
        <w:b/>
        <w:color w:val="auto"/>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nsid w:val="15412132"/>
    <w:multiLevelType w:val="hybridMultilevel"/>
    <w:tmpl w:val="C1E8847E"/>
    <w:lvl w:ilvl="0" w:tplc="706423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8059EF"/>
    <w:multiLevelType w:val="hybridMultilevel"/>
    <w:tmpl w:val="50ECCDAC"/>
    <w:lvl w:ilvl="0" w:tplc="FC74B70E">
      <w:start w:val="1"/>
      <w:numFmt w:val="decimal"/>
      <w:lvlText w:val="%1."/>
      <w:lvlJc w:val="left"/>
      <w:pPr>
        <w:ind w:left="780" w:hanging="360"/>
      </w:pPr>
      <w:rPr>
        <w:rFonts w:cs="Times New Roman"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2D113349"/>
    <w:multiLevelType w:val="hybridMultilevel"/>
    <w:tmpl w:val="1250C3DE"/>
    <w:lvl w:ilvl="0" w:tplc="4052F4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03503EE"/>
    <w:multiLevelType w:val="hybridMultilevel"/>
    <w:tmpl w:val="7ACC7700"/>
    <w:lvl w:ilvl="0" w:tplc="DE4A53E0">
      <w:start w:val="1"/>
      <w:numFmt w:val="lowerLetter"/>
      <w:lvlText w:val="%1)"/>
      <w:lvlJc w:val="left"/>
      <w:pPr>
        <w:ind w:left="1211"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6F65D1"/>
    <w:multiLevelType w:val="hybridMultilevel"/>
    <w:tmpl w:val="A27C0AA4"/>
    <w:lvl w:ilvl="0" w:tplc="FC74B70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51E1616"/>
    <w:multiLevelType w:val="hybridMultilevel"/>
    <w:tmpl w:val="85988C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9">
    <w:nsid w:val="6EED459E"/>
    <w:multiLevelType w:val="hybridMultilevel"/>
    <w:tmpl w:val="71DEB6CE"/>
    <w:lvl w:ilvl="0" w:tplc="9C5032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0663B7F"/>
    <w:multiLevelType w:val="hybridMultilevel"/>
    <w:tmpl w:val="5CE4EBFE"/>
    <w:lvl w:ilvl="0" w:tplc="FC74B70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2F72E5B"/>
    <w:multiLevelType w:val="hybridMultilevel"/>
    <w:tmpl w:val="EF3671E4"/>
    <w:lvl w:ilvl="0" w:tplc="FC74B70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8E59A1"/>
    <w:multiLevelType w:val="hybridMultilevel"/>
    <w:tmpl w:val="D40A0E8C"/>
    <w:lvl w:ilvl="0" w:tplc="9C50325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0"/>
  </w:num>
  <w:num w:numId="4">
    <w:abstractNumId w:val="11"/>
  </w:num>
  <w:num w:numId="5">
    <w:abstractNumId w:val="5"/>
  </w:num>
  <w:num w:numId="6">
    <w:abstractNumId w:val="9"/>
  </w:num>
  <w:num w:numId="7">
    <w:abstractNumId w:val="0"/>
  </w:num>
  <w:num w:numId="8">
    <w:abstractNumId w:val="3"/>
  </w:num>
  <w:num w:numId="9">
    <w:abstractNumId w:val="1"/>
  </w:num>
  <w:num w:numId="10">
    <w:abstractNumId w:val="7"/>
  </w:num>
  <w:num w:numId="11">
    <w:abstractNumId w:val="8"/>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F1F95"/>
    <w:rsid w:val="0002347E"/>
    <w:rsid w:val="000C5BD9"/>
    <w:rsid w:val="000F3D27"/>
    <w:rsid w:val="0010104D"/>
    <w:rsid w:val="001B7FF1"/>
    <w:rsid w:val="001E3A3E"/>
    <w:rsid w:val="00231D6C"/>
    <w:rsid w:val="002949BF"/>
    <w:rsid w:val="002F4358"/>
    <w:rsid w:val="003B5CDD"/>
    <w:rsid w:val="00422F0D"/>
    <w:rsid w:val="004332F2"/>
    <w:rsid w:val="00491422"/>
    <w:rsid w:val="004A277B"/>
    <w:rsid w:val="00596F0F"/>
    <w:rsid w:val="005D2ED6"/>
    <w:rsid w:val="006454AD"/>
    <w:rsid w:val="006A3D18"/>
    <w:rsid w:val="006C06A4"/>
    <w:rsid w:val="006D7C68"/>
    <w:rsid w:val="006E01ED"/>
    <w:rsid w:val="006F1F95"/>
    <w:rsid w:val="00707225"/>
    <w:rsid w:val="00726CA0"/>
    <w:rsid w:val="00734E57"/>
    <w:rsid w:val="00791A1B"/>
    <w:rsid w:val="007D4D40"/>
    <w:rsid w:val="007F21E2"/>
    <w:rsid w:val="00896388"/>
    <w:rsid w:val="008E7920"/>
    <w:rsid w:val="00A817AD"/>
    <w:rsid w:val="00A836B7"/>
    <w:rsid w:val="00B22FF1"/>
    <w:rsid w:val="00BC09CD"/>
    <w:rsid w:val="00BC765B"/>
    <w:rsid w:val="00C6673D"/>
    <w:rsid w:val="00D62DCA"/>
    <w:rsid w:val="00D66CB8"/>
    <w:rsid w:val="00E033E6"/>
    <w:rsid w:val="00E402AF"/>
    <w:rsid w:val="00ED0B6A"/>
    <w:rsid w:val="00FB60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1F95"/>
    <w:pPr>
      <w:ind w:left="720"/>
      <w:contextualSpacing/>
    </w:pPr>
  </w:style>
  <w:style w:type="character" w:styleId="Kpr">
    <w:name w:val="Hyperlink"/>
    <w:basedOn w:val="VarsaylanParagrafYazTipi"/>
    <w:uiPriority w:val="99"/>
    <w:unhideWhenUsed/>
    <w:rsid w:val="006F1F95"/>
    <w:rPr>
      <w:color w:val="0000FF" w:themeColor="hyperlink"/>
      <w:u w:val="single"/>
    </w:rPr>
  </w:style>
  <w:style w:type="paragraph" w:styleId="stbilgi">
    <w:name w:val="header"/>
    <w:basedOn w:val="Normal"/>
    <w:link w:val="stbilgiChar"/>
    <w:uiPriority w:val="99"/>
    <w:unhideWhenUsed/>
    <w:rsid w:val="000C5B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5BD9"/>
  </w:style>
  <w:style w:type="paragraph" w:styleId="Altbilgi">
    <w:name w:val="footer"/>
    <w:basedOn w:val="Normal"/>
    <w:link w:val="AltbilgiChar"/>
    <w:uiPriority w:val="99"/>
    <w:unhideWhenUsed/>
    <w:rsid w:val="000C5B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5BD9"/>
  </w:style>
  <w:style w:type="paragraph" w:customStyle="1" w:styleId="ListParagraph1">
    <w:name w:val="List Paragraph1"/>
    <w:basedOn w:val="Normal"/>
    <w:rsid w:val="00D66CB8"/>
    <w:pPr>
      <w:spacing w:after="120" w:line="240" w:lineRule="auto"/>
      <w:ind w:left="720"/>
      <w:contextualSpacing/>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1F95"/>
    <w:pPr>
      <w:ind w:left="720"/>
      <w:contextualSpacing/>
    </w:pPr>
  </w:style>
  <w:style w:type="character" w:styleId="Kpr">
    <w:name w:val="Hyperlink"/>
    <w:basedOn w:val="VarsaylanParagrafYazTipi"/>
    <w:uiPriority w:val="99"/>
    <w:unhideWhenUsed/>
    <w:rsid w:val="006F1F95"/>
    <w:rPr>
      <w:color w:val="0000FF" w:themeColor="hyperlink"/>
      <w:u w:val="single"/>
    </w:rPr>
  </w:style>
  <w:style w:type="paragraph" w:styleId="stbilgi">
    <w:name w:val="header"/>
    <w:basedOn w:val="Normal"/>
    <w:link w:val="stbilgiChar"/>
    <w:uiPriority w:val="99"/>
    <w:unhideWhenUsed/>
    <w:rsid w:val="000C5B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5BD9"/>
  </w:style>
  <w:style w:type="paragraph" w:styleId="Altbilgi">
    <w:name w:val="footer"/>
    <w:basedOn w:val="Normal"/>
    <w:link w:val="AltbilgiChar"/>
    <w:uiPriority w:val="99"/>
    <w:unhideWhenUsed/>
    <w:rsid w:val="000C5B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5BD9"/>
  </w:style>
  <w:style w:type="paragraph" w:customStyle="1" w:styleId="ListParagraph1">
    <w:name w:val="List Paragraph1"/>
    <w:basedOn w:val="Normal"/>
    <w:rsid w:val="00D66CB8"/>
    <w:pPr>
      <w:spacing w:after="120" w:line="240" w:lineRule="auto"/>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3107</Words>
  <Characters>17713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LENOVO</cp:lastModifiedBy>
  <cp:revision>4</cp:revision>
  <cp:lastPrinted>2024-12-02T13:26:00Z</cp:lastPrinted>
  <dcterms:created xsi:type="dcterms:W3CDTF">2024-12-31T09:08:00Z</dcterms:created>
  <dcterms:modified xsi:type="dcterms:W3CDTF">2024-12-31T09:20:00Z</dcterms:modified>
</cp:coreProperties>
</file>